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8A926CA" w14:textId="77777777" w:rsidR="009C4AFB" w:rsidRDefault="00EA6E4B">
      <w:pPr>
        <w:rPr>
          <w:rFonts w:eastAsia="Calibri"/>
          <w:spacing w:val="30"/>
          <w:lang w:eastAsia="en-US"/>
        </w:rPr>
      </w:pPr>
      <w:r>
        <w:rPr>
          <w:noProof/>
        </w:rPr>
        <w:drawing>
          <wp:anchor distT="0" distB="0" distL="0" distR="0" simplePos="0" relativeHeight="2" behindDoc="1" locked="0" layoutInCell="1" allowOverlap="1" wp14:anchorId="5DD4F9A8" wp14:editId="4E7A819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345" cy="23368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21" t="-309" r="-21" b="-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233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CC961DB" wp14:editId="64BBE1A7">
            <wp:extent cx="632460" cy="800100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32520" cy="80028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5C41D34C" w14:textId="77777777" w:rsidR="009C4AFB" w:rsidRDefault="00EA6E4B">
      <w:pPr>
        <w:spacing w:line="276" w:lineRule="auto"/>
        <w:jc w:val="center"/>
        <w:rPr>
          <w:rFonts w:eastAsia="Calibri"/>
          <w:spacing w:val="30"/>
          <w:lang w:eastAsia="en-US"/>
        </w:rPr>
      </w:pPr>
      <w:r>
        <w:rPr>
          <w:rFonts w:eastAsia="Calibri"/>
          <w:spacing w:val="30"/>
          <w:lang w:eastAsia="en-US"/>
        </w:rPr>
        <w:t>SYLABUS ZAJĘĆ</w:t>
      </w:r>
    </w:p>
    <w:p w14:paraId="6453E220" w14:textId="77777777" w:rsidR="009C4AFB" w:rsidRDefault="00EA6E4B">
      <w:pPr>
        <w:spacing w:line="276" w:lineRule="auto"/>
        <w:jc w:val="center"/>
        <w:rPr>
          <w:rFonts w:eastAsia="Calibri"/>
          <w:spacing w:val="30"/>
          <w:lang w:eastAsia="en-US"/>
        </w:rPr>
      </w:pPr>
      <w:r>
        <w:rPr>
          <w:rFonts w:eastAsia="Calibri"/>
          <w:spacing w:val="30"/>
          <w:lang w:eastAsia="en-US"/>
        </w:rPr>
        <w:t>Informacje ogólne</w:t>
      </w:r>
    </w:p>
    <w:p w14:paraId="0116C576" w14:textId="77777777" w:rsidR="009C4AFB" w:rsidRDefault="009C4AFB">
      <w:pPr>
        <w:spacing w:line="276" w:lineRule="auto"/>
        <w:rPr>
          <w:rFonts w:eastAsia="Calibri"/>
          <w:spacing w:val="30"/>
          <w:lang w:eastAsia="en-US"/>
        </w:rPr>
      </w:pP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4721"/>
        <w:gridCol w:w="4635"/>
      </w:tblGrid>
      <w:tr w:rsidR="009C4AFB" w14:paraId="1ED5D390" w14:textId="77777777">
        <w:trPr>
          <w:trHeight w:val="397"/>
          <w:jc w:val="center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A1FF8E" w14:textId="77777777" w:rsidR="009C4AFB" w:rsidRDefault="00EA6E4B">
            <w:r>
              <w:rPr>
                <w:rFonts w:eastAsia="Calibri"/>
                <w:lang w:eastAsia="en-US"/>
              </w:rPr>
              <w:t>Nazwa ZAJĘĆ: System informacji w ochronie zdrowia</w:t>
            </w:r>
          </w:p>
        </w:tc>
      </w:tr>
      <w:tr w:rsidR="009C4AFB" w14:paraId="75F2CBF5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0C9D" w14:textId="77777777" w:rsidR="009C4AFB" w:rsidRDefault="00EA6E4B">
            <w:r>
              <w:rPr>
                <w:rFonts w:eastAsia="Calibri"/>
                <w:lang w:eastAsia="en-US"/>
              </w:rPr>
              <w:t>Rodzaj ZAJĘĆ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A9996" w14:textId="77777777" w:rsidR="009C4AFB" w:rsidRDefault="00EA6E4B">
            <w:r>
              <w:rPr>
                <w:b/>
                <w:bCs/>
                <w:i/>
                <w:iCs/>
              </w:rPr>
              <w:t>Obieralny</w:t>
            </w:r>
          </w:p>
        </w:tc>
      </w:tr>
      <w:tr w:rsidR="009C4AFB" w14:paraId="2A702298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663E" w14:textId="77777777" w:rsidR="009C4AFB" w:rsidRDefault="00EA6E4B">
            <w:r>
              <w:rPr>
                <w:rFonts w:eastAsia="Calibri"/>
                <w:lang w:eastAsia="en-US"/>
              </w:rPr>
              <w:t xml:space="preserve">Wydział PUM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A5CA0" w14:textId="77777777" w:rsidR="009C4AFB" w:rsidRDefault="00EA6E4B"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9C4AFB" w14:paraId="1C11A3F1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BEB1A" w14:textId="77777777" w:rsidR="009C4AFB" w:rsidRDefault="00EA6E4B">
            <w:r>
              <w:rPr>
                <w:rFonts w:eastAsia="Calibri"/>
                <w:lang w:eastAsia="en-US"/>
              </w:rPr>
              <w:t xml:space="preserve">Kierunek studiów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FBAB" w14:textId="77777777" w:rsidR="009C4AFB" w:rsidRDefault="00EA6E4B">
            <w:r>
              <w:rPr>
                <w:rFonts w:eastAsia="Arial Unicode MS" w:cs="Arial Unicode MS"/>
                <w:i/>
                <w:lang w:val="de-DE"/>
              </w:rPr>
              <w:t>Piel</w:t>
            </w:r>
            <w:r>
              <w:rPr>
                <w:rFonts w:eastAsia="Arial Unicode MS" w:cs="Arial Unicode MS"/>
                <w:i/>
              </w:rPr>
              <w:t>ę</w:t>
            </w:r>
            <w:r>
              <w:rPr>
                <w:rFonts w:eastAsia="Arial Unicode MS" w:cs="Arial Unicode MS"/>
                <w:i/>
                <w:lang w:val="pt-PT"/>
              </w:rPr>
              <w:t>gniarstwo</w:t>
            </w:r>
          </w:p>
        </w:tc>
      </w:tr>
      <w:tr w:rsidR="009C4AFB" w14:paraId="1C4EBAF9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B1FB4" w14:textId="77777777" w:rsidR="009C4AFB" w:rsidRDefault="00EA6E4B">
            <w:r>
              <w:rPr>
                <w:rFonts w:eastAsia="Calibri"/>
                <w:lang w:eastAsia="en-US"/>
              </w:rPr>
              <w:t xml:space="preserve">Specjalność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C1D58" w14:textId="77777777" w:rsidR="009C4AFB" w:rsidRDefault="00EA6E4B"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9C4AFB" w14:paraId="33B7F87F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79B8E" w14:textId="77777777" w:rsidR="009C4AFB" w:rsidRDefault="00EA6E4B">
            <w:r>
              <w:rPr>
                <w:rFonts w:eastAsia="Calibri"/>
                <w:lang w:eastAsia="en-US"/>
              </w:rPr>
              <w:t xml:space="preserve">Poziom studiów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759CD" w14:textId="77777777" w:rsidR="009C4AFB" w:rsidRDefault="00EA6E4B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jednolite magisterskie □</w:t>
            </w:r>
            <w:r>
              <w:rPr>
                <w:i/>
                <w:iCs/>
                <w:vertAlign w:val="superscript"/>
              </w:rPr>
              <w:t>*</w:t>
            </w:r>
          </w:p>
          <w:p w14:paraId="62CCBE53" w14:textId="77777777" w:rsidR="009C4AFB" w:rsidRDefault="00EA6E4B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I </w:t>
            </w:r>
            <w:r>
              <w:rPr>
                <w:b/>
                <w:bCs/>
                <w:i/>
                <w:iCs/>
              </w:rPr>
              <w:t>stopnia x</w:t>
            </w:r>
          </w:p>
          <w:p w14:paraId="63AE6079" w14:textId="77777777" w:rsidR="009C4AFB" w:rsidRDefault="00EA6E4B">
            <w:r>
              <w:rPr>
                <w:i/>
                <w:iCs/>
              </w:rPr>
              <w:t>II stopnia □</w:t>
            </w:r>
          </w:p>
        </w:tc>
      </w:tr>
      <w:tr w:rsidR="009C4AFB" w14:paraId="24CBE43F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E140" w14:textId="77777777" w:rsidR="009C4AFB" w:rsidRDefault="00EA6E4B">
            <w:r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282C" w14:textId="77777777" w:rsidR="009C4AFB" w:rsidRPr="00FC6058" w:rsidRDefault="00EA6E4B">
            <w:r w:rsidRPr="00FC6058">
              <w:t>Stacjonarne</w:t>
            </w:r>
            <w:r w:rsidRPr="00FC6058">
              <w:rPr>
                <w:bCs/>
              </w:rPr>
              <w:t>/niestacjonarne</w:t>
            </w:r>
          </w:p>
        </w:tc>
      </w:tr>
      <w:tr w:rsidR="009C4AFB" w14:paraId="0064BA54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0A92" w14:textId="77777777" w:rsidR="009C4AFB" w:rsidRDefault="00EA6E4B">
            <w:r>
              <w:rPr>
                <w:rFonts w:eastAsia="Calibri"/>
                <w:lang w:eastAsia="en-US"/>
              </w:rPr>
              <w:t>Rok studiów /semestr studiów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25A08" w14:textId="77777777" w:rsidR="009C4AFB" w:rsidRDefault="00EA6E4B">
            <w:r>
              <w:rPr>
                <w:i/>
                <w:iCs/>
              </w:rPr>
              <w:t>2 rok/1 semestr</w:t>
            </w:r>
          </w:p>
        </w:tc>
      </w:tr>
      <w:tr w:rsidR="009C4AFB" w14:paraId="7600BFC0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CDEB1" w14:textId="77777777" w:rsidR="009C4AFB" w:rsidRDefault="00EA6E4B">
            <w:r>
              <w:rPr>
                <w:rFonts w:eastAsia="Calibri"/>
                <w:lang w:eastAsia="en-US"/>
              </w:rPr>
              <w:t xml:space="preserve">Liczba przypisanych punktów ECTS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7EC4B" w14:textId="77777777" w:rsidR="009C4AFB" w:rsidRDefault="00EA6E4B">
            <w:r>
              <w:rPr>
                <w:bCs/>
                <w:i/>
                <w:iCs/>
              </w:rPr>
              <w:t>1</w:t>
            </w:r>
          </w:p>
        </w:tc>
      </w:tr>
      <w:tr w:rsidR="009C4AFB" w14:paraId="1B957076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92608" w14:textId="77777777" w:rsidR="009C4AFB" w:rsidRDefault="00EA6E4B">
            <w:r>
              <w:rPr>
                <w:rFonts w:eastAsia="Calibri"/>
                <w:lang w:eastAsia="en-US"/>
              </w:rPr>
              <w:t>Formy prowadzenia zajęć (liczba godzin)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4CF5B" w14:textId="77777777" w:rsidR="009C4AFB" w:rsidRDefault="00EA6E4B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wykłady – 5h</w:t>
            </w:r>
          </w:p>
          <w:p w14:paraId="7953B6B7" w14:textId="77777777" w:rsidR="009C4AFB" w:rsidRDefault="00EA6E4B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ćwiczenia – 25h</w:t>
            </w:r>
          </w:p>
        </w:tc>
      </w:tr>
      <w:tr w:rsidR="009C4AFB" w14:paraId="2AC59483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81A96" w14:textId="77777777" w:rsidR="009C4AFB" w:rsidRDefault="00EA6E4B">
            <w:r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BD6B" w14:textId="77777777" w:rsidR="009C4AFB" w:rsidRDefault="00EA6E4B">
            <w:pPr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14:paraId="229F6BF1" w14:textId="77777777" w:rsidR="009C4AFB" w:rsidRDefault="00EA6E4B">
            <w:pPr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X</w:t>
            </w:r>
            <w:r>
              <w:rPr>
                <w:rFonts w:eastAsia="Calibri"/>
                <w:b/>
                <w:bCs/>
                <w:i/>
                <w:lang w:eastAsia="en-US"/>
              </w:rPr>
              <w:tab/>
              <w:t>opisowe</w:t>
            </w:r>
          </w:p>
          <w:p w14:paraId="58FCCD9F" w14:textId="77777777" w:rsidR="009C4AFB" w:rsidRDefault="00EA6E4B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□</w:t>
            </w:r>
            <w:r>
              <w:rPr>
                <w:rFonts w:eastAsia="Calibri"/>
                <w:b/>
                <w:bCs/>
                <w:i/>
                <w:lang w:eastAsia="en-US"/>
              </w:rPr>
              <w:tab/>
            </w:r>
            <w:r>
              <w:rPr>
                <w:rFonts w:eastAsia="Calibri"/>
                <w:i/>
                <w:lang w:eastAsia="en-US"/>
              </w:rPr>
              <w:t>testowe</w:t>
            </w:r>
          </w:p>
          <w:p w14:paraId="75693B21" w14:textId="77777777" w:rsidR="009C4AFB" w:rsidRDefault="00EA6E4B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610E502E" w14:textId="77777777" w:rsidR="009C4AFB" w:rsidRDefault="00EA6E4B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7D26E3D4" w14:textId="77777777" w:rsidR="009C4AFB" w:rsidRDefault="009C4AFB">
            <w:pPr>
              <w:rPr>
                <w:rFonts w:eastAsia="Calibri"/>
                <w:i/>
                <w:lang w:eastAsia="en-US"/>
              </w:rPr>
            </w:pPr>
          </w:p>
          <w:p w14:paraId="57FF242A" w14:textId="77777777" w:rsidR="009C4AFB" w:rsidRDefault="00EA6E4B">
            <w:pPr>
              <w:numPr>
                <w:ilvl w:val="0"/>
                <w:numId w:val="2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721B4BAD" w14:textId="77777777" w:rsidR="009C4AFB" w:rsidRDefault="009C4AFB">
            <w:pPr>
              <w:rPr>
                <w:rFonts w:eastAsia="Calibri"/>
                <w:i/>
                <w:lang w:eastAsia="en-US"/>
              </w:rPr>
            </w:pPr>
          </w:p>
          <w:p w14:paraId="1C3325AF" w14:textId="77777777" w:rsidR="009C4AFB" w:rsidRDefault="00EA6E4B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14:paraId="71396B89" w14:textId="77777777" w:rsidR="009C4AFB" w:rsidRDefault="00EA6E4B">
            <w:pPr>
              <w:numPr>
                <w:ilvl w:val="0"/>
                <w:numId w:val="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14:paraId="42DF531E" w14:textId="77777777" w:rsidR="009C4AFB" w:rsidRDefault="00EA6E4B">
            <w:pPr>
              <w:numPr>
                <w:ilvl w:val="0"/>
                <w:numId w:val="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14:paraId="0C84728E" w14:textId="77777777" w:rsidR="009C4AFB" w:rsidRDefault="00EA6E4B">
            <w:pPr>
              <w:numPr>
                <w:ilvl w:val="0"/>
                <w:numId w:val="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14:paraId="502B5E18" w14:textId="77777777" w:rsidR="009C4AFB" w:rsidRDefault="00EA6E4B">
            <w:pPr>
              <w:numPr>
                <w:ilvl w:val="0"/>
                <w:numId w:val="4"/>
              </w:numPr>
              <w:ind w:hanging="657"/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9C4AFB" w14:paraId="4AFD0385" w14:textId="77777777">
        <w:trPr>
          <w:trHeight w:val="563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F3E9A" w14:textId="77777777" w:rsidR="009C4AFB" w:rsidRDefault="00EA6E4B"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1920F" w14:textId="77777777" w:rsidR="009C4AFB" w:rsidRDefault="00EA6E4B">
            <w:r>
              <w:rPr>
                <w:rFonts w:eastAsia="Calibri"/>
                <w:i/>
                <w:lang w:val="en-GB" w:eastAsia="en-US"/>
              </w:rPr>
              <w:t xml:space="preserve">Prof. </w:t>
            </w:r>
            <w:proofErr w:type="spellStart"/>
            <w:r>
              <w:rPr>
                <w:rFonts w:eastAsia="Calibri"/>
                <w:i/>
                <w:lang w:val="en-GB" w:eastAsia="en-US"/>
              </w:rPr>
              <w:t>dr</w:t>
            </w:r>
            <w:proofErr w:type="spellEnd"/>
            <w:r>
              <w:rPr>
                <w:rFonts w:eastAsia="Calibri"/>
                <w:i/>
                <w:lang w:val="en-GB" w:eastAsia="en-US"/>
              </w:rPr>
              <w:t xml:space="preserve"> hab. n. </w:t>
            </w:r>
            <w:proofErr w:type="spellStart"/>
            <w:r>
              <w:rPr>
                <w:rFonts w:eastAsia="Calibri"/>
                <w:i/>
                <w:lang w:val="en-GB" w:eastAsia="en-US"/>
              </w:rPr>
              <w:t>zdr</w:t>
            </w:r>
            <w:proofErr w:type="spellEnd"/>
            <w:r>
              <w:rPr>
                <w:rFonts w:eastAsia="Calibri"/>
                <w:i/>
                <w:lang w:val="en-GB" w:eastAsia="en-US"/>
              </w:rPr>
              <w:t xml:space="preserve">. </w:t>
            </w:r>
            <w:r>
              <w:rPr>
                <w:rFonts w:eastAsia="Calibri"/>
                <w:i/>
                <w:lang w:eastAsia="en-US"/>
              </w:rPr>
              <w:t xml:space="preserve">Beata </w:t>
            </w:r>
            <w:proofErr w:type="spellStart"/>
            <w:r>
              <w:rPr>
                <w:rFonts w:eastAsia="Calibri"/>
                <w:i/>
                <w:lang w:eastAsia="en-US"/>
              </w:rPr>
              <w:t>Karakiewicz</w:t>
            </w:r>
            <w:proofErr w:type="spellEnd"/>
          </w:p>
        </w:tc>
      </w:tr>
      <w:tr w:rsidR="009C4AFB" w14:paraId="2849E613" w14:textId="77777777">
        <w:trPr>
          <w:trHeight w:val="1025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D663" w14:textId="77777777" w:rsidR="009C4AFB" w:rsidRDefault="00EA6E4B">
            <w:r>
              <w:rPr>
                <w:rFonts w:eastAsia="Calibri"/>
                <w:lang w:eastAsia="en-US"/>
              </w:rPr>
              <w:t>Adiunkt dydaktyczny lub osoba odpowiedzialna za przedmiot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98256" w14:textId="77777777" w:rsidR="009C4AFB" w:rsidRDefault="00EA6E4B">
            <w:pPr>
              <w:pStyle w:val="Tr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mgr Krzysztof Dąbrowski</w:t>
            </w:r>
          </w:p>
        </w:tc>
      </w:tr>
      <w:tr w:rsidR="009C4AFB" w14:paraId="0DE1CBB0" w14:textId="77777777">
        <w:trPr>
          <w:trHeight w:val="397"/>
          <w:jc w:val="center"/>
        </w:trPr>
        <w:tc>
          <w:tcPr>
            <w:tcW w:w="4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C2FA9" w14:textId="77777777" w:rsidR="009C4AFB" w:rsidRDefault="00EA6E4B">
            <w:r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4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D282F" w14:textId="77777777" w:rsidR="009C4AFB" w:rsidRDefault="00EA6E4B">
            <w:pPr>
              <w:pStyle w:val="NormalWeb0"/>
              <w:spacing w:before="0" w:after="0"/>
              <w:rPr>
                <w:rFonts w:eastAsia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Katedra Medycyny Społecznej.</w:t>
            </w:r>
          </w:p>
          <w:p w14:paraId="1E4B58FC" w14:textId="77777777" w:rsidR="009C4AFB" w:rsidRDefault="00EA6E4B">
            <w:pPr>
              <w:pStyle w:val="NormalWeb0"/>
              <w:spacing w:before="0"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 xml:space="preserve">Zakład Medycyny Społecznej i Zdrowia Publicznego; Pomorski Uniwersytet Medyczny w </w:t>
            </w:r>
            <w:r>
              <w:rPr>
                <w:rFonts w:eastAsia="Calibri"/>
                <w:i/>
                <w:sz w:val="22"/>
                <w:szCs w:val="22"/>
                <w:lang w:eastAsia="en-US"/>
              </w:rPr>
              <w:t>Szczecinie,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ul. Żołnierska 48, pok. 302,</w:t>
            </w:r>
          </w:p>
          <w:p w14:paraId="4BA18114" w14:textId="77777777" w:rsidR="009C4AFB" w:rsidRDefault="00EA6E4B">
            <w:pPr>
              <w:pStyle w:val="NormalWeb0"/>
              <w:spacing w:before="0" w:after="0"/>
            </w:pPr>
            <w:r>
              <w:rPr>
                <w:rFonts w:eastAsia="Calibri"/>
                <w:sz w:val="22"/>
                <w:szCs w:val="22"/>
                <w:lang w:eastAsia="en-US"/>
              </w:rPr>
              <w:t>71-210 Szczecin. tel. +48 91 48 00 920</w:t>
            </w:r>
          </w:p>
        </w:tc>
      </w:tr>
      <w:tr w:rsidR="009C4AFB" w14:paraId="03F61C87" w14:textId="77777777">
        <w:trPr>
          <w:trHeight w:val="397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FD63C" w14:textId="77777777" w:rsidR="009C4AFB" w:rsidRDefault="00EA6E4B">
            <w:r>
              <w:rPr>
                <w:rFonts w:eastAsia="Calibri"/>
                <w:lang w:eastAsia="en-US"/>
              </w:rPr>
              <w:t>Strona internetowa jednostki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A9795" w14:textId="77777777" w:rsidR="009C4AFB" w:rsidRDefault="00EA6E4B">
            <w:r>
              <w:rPr>
                <w:rFonts w:eastAsia="Calibri"/>
                <w:lang w:eastAsia="en-US"/>
              </w:rPr>
              <w:t>https://www.pum.edu.pl/studenci/informacje_z_jednostek/wnoz/katedra_medycyny_spolecznej/</w:t>
            </w:r>
          </w:p>
        </w:tc>
      </w:tr>
      <w:tr w:rsidR="009C4AFB" w14:paraId="0232ED5F" w14:textId="77777777">
        <w:trPr>
          <w:trHeight w:val="463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12204" w14:textId="77777777" w:rsidR="009C4AFB" w:rsidRDefault="00EA6E4B">
            <w:r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A50F" w14:textId="77777777" w:rsidR="009C4AFB" w:rsidRDefault="00EA6E4B">
            <w:pPr>
              <w:tabs>
                <w:tab w:val="left" w:pos="4073"/>
              </w:tabs>
            </w:pPr>
            <w:r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>
              <w:rPr>
                <w:rFonts w:eastAsia="Calibri"/>
                <w:i/>
                <w:u w:val="single"/>
                <w:lang w:eastAsia="en-US"/>
              </w:rPr>
              <w:t>/</w:t>
            </w:r>
            <w:r>
              <w:rPr>
                <w:rFonts w:eastAsia="Calibri"/>
                <w:i/>
                <w:lang w:eastAsia="en-US"/>
              </w:rPr>
              <w:t>angielski</w:t>
            </w:r>
          </w:p>
        </w:tc>
      </w:tr>
    </w:tbl>
    <w:p w14:paraId="76C8FC79" w14:textId="77777777" w:rsidR="009C4AFB" w:rsidRDefault="009C4AFB">
      <w:pPr>
        <w:spacing w:after="200" w:line="276" w:lineRule="auto"/>
        <w:ind w:left="720"/>
        <w:rPr>
          <w:rFonts w:eastAsia="Calibri"/>
          <w:lang w:eastAsia="en-US"/>
        </w:rPr>
      </w:pPr>
    </w:p>
    <w:p w14:paraId="178A992F" w14:textId="77777777" w:rsidR="009C4AFB" w:rsidRDefault="00EA6E4B">
      <w:pPr>
        <w:spacing w:after="200" w:line="276" w:lineRule="auto"/>
        <w:ind w:left="284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*zaznaczyć odpowiednio, zmieniając □ na X</w:t>
      </w:r>
    </w:p>
    <w:p w14:paraId="3B2367C8" w14:textId="77777777" w:rsidR="009C4AFB" w:rsidRDefault="00EA6E4B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Informacje szczegółowe</w:t>
      </w:r>
    </w:p>
    <w:tbl>
      <w:tblPr>
        <w:tblW w:w="9552" w:type="dxa"/>
        <w:jc w:val="center"/>
        <w:tblLayout w:type="fixed"/>
        <w:tblLook w:val="0000" w:firstRow="0" w:lastRow="0" w:firstColumn="0" w:lastColumn="0" w:noHBand="0" w:noVBand="0"/>
      </w:tblPr>
      <w:tblGrid>
        <w:gridCol w:w="2395"/>
        <w:gridCol w:w="1769"/>
        <w:gridCol w:w="5388"/>
      </w:tblGrid>
      <w:tr w:rsidR="009C4AFB" w14:paraId="0AD79C1B" w14:textId="77777777">
        <w:trPr>
          <w:trHeight w:val="397"/>
          <w:jc w:val="center"/>
        </w:trPr>
        <w:tc>
          <w:tcPr>
            <w:tcW w:w="4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136FA" w14:textId="77777777" w:rsidR="009C4AFB" w:rsidRDefault="00EA6E4B">
            <w:r>
              <w:rPr>
                <w:rFonts w:eastAsia="Calibri"/>
                <w:lang w:eastAsia="en-US"/>
              </w:rPr>
              <w:t>Cele zajęć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6EE0F" w14:textId="77777777" w:rsidR="009C4AFB" w:rsidRDefault="00EA6E4B">
            <w:r>
              <w:rPr>
                <w:rFonts w:eastAsia="Calibri"/>
                <w:lang w:eastAsia="en-US"/>
              </w:rPr>
              <w:t xml:space="preserve">Celem zajęć jest omówienie i wyjaśnienie najważniejszych zagadnień prawnych, informatycznych i etycznych związanych z cyfryzacją ochrony zdrowia, w tym rozwojem e-zdrowia, telemedycyny, </w:t>
            </w:r>
            <w:proofErr w:type="spellStart"/>
            <w:r>
              <w:rPr>
                <w:rFonts w:eastAsia="Calibri"/>
                <w:lang w:eastAsia="en-US"/>
              </w:rPr>
              <w:t>teleopieki</w:t>
            </w:r>
            <w:proofErr w:type="spellEnd"/>
            <w:r>
              <w:rPr>
                <w:rFonts w:eastAsia="Calibri"/>
                <w:lang w:eastAsia="en-US"/>
              </w:rPr>
              <w:t xml:space="preserve"> oraz wykorzystaniem dokumentacji elektronicznej i technolog</w:t>
            </w:r>
            <w:r>
              <w:rPr>
                <w:rFonts w:eastAsia="Calibri"/>
                <w:lang w:eastAsia="en-US"/>
              </w:rPr>
              <w:t xml:space="preserve">ii mobilnych </w:t>
            </w:r>
          </w:p>
        </w:tc>
      </w:tr>
      <w:tr w:rsidR="009C4AFB" w14:paraId="20A6EC37" w14:textId="77777777">
        <w:trPr>
          <w:trHeight w:val="397"/>
          <w:jc w:val="center"/>
        </w:trPr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6572" w14:textId="77777777" w:rsidR="009C4AFB" w:rsidRDefault="00EA6E4B">
            <w:r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6B48" w14:textId="77777777" w:rsidR="009C4AFB" w:rsidRDefault="00EA6E4B">
            <w:r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C6AB8" w14:textId="77777777" w:rsidR="009C4AFB" w:rsidRDefault="00EA6E4B">
            <w:r>
              <w:rPr>
                <w:rFonts w:eastAsia="Calibri"/>
                <w:lang w:eastAsia="en-US"/>
              </w:rPr>
              <w:t xml:space="preserve">Kompetencje bazowe oraz podstawowa wiedza i umiejętności dla absolwenta szkoły średniej. </w:t>
            </w:r>
            <w:r>
              <w:t>Obsługa komputera i znajomość podstawowych programów komputerowych w stopniu dobrym. Umiejętność pracy w zespole.</w:t>
            </w:r>
          </w:p>
        </w:tc>
      </w:tr>
      <w:tr w:rsidR="009C4AFB" w14:paraId="25E5C06B" w14:textId="77777777">
        <w:trPr>
          <w:trHeight w:val="397"/>
          <w:jc w:val="center"/>
        </w:trPr>
        <w:tc>
          <w:tcPr>
            <w:tcW w:w="2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0B0FA" w14:textId="77777777" w:rsidR="009C4AFB" w:rsidRDefault="009C4AFB">
            <w:pPr>
              <w:snapToGrid w:val="0"/>
              <w:rPr>
                <w:rFonts w:eastAsia="Calibri"/>
                <w:i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4D1A" w14:textId="77777777" w:rsidR="009C4AFB" w:rsidRDefault="00EA6E4B">
            <w:r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48F99" w14:textId="77777777" w:rsidR="009C4AFB" w:rsidRDefault="009C4AFB">
            <w:pPr>
              <w:snapToGrid w:val="0"/>
              <w:rPr>
                <w:rFonts w:eastAsia="Calibri"/>
                <w:i/>
                <w:lang w:eastAsia="en-US"/>
              </w:rPr>
            </w:pPr>
          </w:p>
        </w:tc>
      </w:tr>
      <w:tr w:rsidR="009C4AFB" w14:paraId="2D47F128" w14:textId="77777777">
        <w:trPr>
          <w:trHeight w:val="397"/>
          <w:jc w:val="center"/>
        </w:trPr>
        <w:tc>
          <w:tcPr>
            <w:tcW w:w="2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39405" w14:textId="77777777" w:rsidR="009C4AFB" w:rsidRDefault="009C4AFB">
            <w:pPr>
              <w:snapToGrid w:val="0"/>
              <w:rPr>
                <w:rFonts w:eastAsia="Calibri"/>
                <w:i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8B23" w14:textId="77777777" w:rsidR="009C4AFB" w:rsidRDefault="00EA6E4B">
            <w:r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0995A" w14:textId="77777777" w:rsidR="009C4AFB" w:rsidRDefault="009C4AFB">
            <w:pPr>
              <w:snapToGrid w:val="0"/>
              <w:rPr>
                <w:rFonts w:eastAsia="Calibri"/>
                <w:i/>
                <w:lang w:eastAsia="en-US"/>
              </w:rPr>
            </w:pPr>
          </w:p>
        </w:tc>
      </w:tr>
    </w:tbl>
    <w:p w14:paraId="3BFB4EBE" w14:textId="77777777" w:rsidR="009C4AFB" w:rsidRDefault="009C4AFB">
      <w:pPr>
        <w:spacing w:after="200" w:line="276" w:lineRule="auto"/>
        <w:rPr>
          <w:rFonts w:eastAsia="Calibri"/>
          <w:lang w:eastAsia="en-US"/>
        </w:rPr>
      </w:pPr>
    </w:p>
    <w:tbl>
      <w:tblPr>
        <w:tblW w:w="10064" w:type="dxa"/>
        <w:jc w:val="center"/>
        <w:tblLayout w:type="fixed"/>
        <w:tblLook w:val="0000" w:firstRow="0" w:lastRow="0" w:firstColumn="0" w:lastColumn="0" w:noHBand="0" w:noVBand="0"/>
      </w:tblPr>
      <w:tblGrid>
        <w:gridCol w:w="1563"/>
        <w:gridCol w:w="2943"/>
        <w:gridCol w:w="45"/>
        <w:gridCol w:w="510"/>
        <w:gridCol w:w="600"/>
        <w:gridCol w:w="694"/>
        <w:gridCol w:w="509"/>
        <w:gridCol w:w="726"/>
        <w:gridCol w:w="478"/>
        <w:gridCol w:w="602"/>
        <w:gridCol w:w="605"/>
        <w:gridCol w:w="553"/>
        <w:gridCol w:w="236"/>
      </w:tblGrid>
      <w:tr w:rsidR="009C4AFB" w14:paraId="068ED139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08A63E" w14:textId="77777777" w:rsidR="009C4AFB" w:rsidRDefault="00EA6E4B">
            <w:r>
              <w:rPr>
                <w:rFonts w:eastAsia="Batang"/>
              </w:rPr>
              <w:t>EFEKTY UCZENIA SIĘ</w:t>
            </w:r>
          </w:p>
        </w:tc>
        <w:tc>
          <w:tcPr>
            <w:tcW w:w="6" w:type="dxa"/>
          </w:tcPr>
          <w:p w14:paraId="6DDE5C7B" w14:textId="77777777" w:rsidR="009C4AFB" w:rsidRDefault="009C4AFB"/>
        </w:tc>
      </w:tr>
      <w:tr w:rsidR="009C4AFB" w14:paraId="69A04A2C" w14:textId="77777777">
        <w:trPr>
          <w:trHeight w:val="563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D38F9" w14:textId="77777777" w:rsidR="009C4AFB" w:rsidRDefault="00EA6E4B">
            <w:pPr>
              <w:spacing w:line="276" w:lineRule="auto"/>
              <w:jc w:val="center"/>
            </w:pPr>
            <w:r>
              <w:t xml:space="preserve">lp. efektu uczenia się 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F63F4" w14:textId="77777777" w:rsidR="009C4AFB" w:rsidRDefault="00EA6E4B">
            <w:pPr>
              <w:spacing w:line="276" w:lineRule="auto"/>
              <w:jc w:val="center"/>
            </w:pPr>
            <w:r>
              <w:t>Student, który zaliczył ZAJĘCIA</w:t>
            </w:r>
          </w:p>
          <w:p w14:paraId="522A43A8" w14:textId="77777777" w:rsidR="009C4AFB" w:rsidRDefault="00EA6E4B">
            <w:pPr>
              <w:spacing w:line="276" w:lineRule="auto"/>
              <w:jc w:val="center"/>
            </w:pPr>
            <w:r>
              <w:t>wie/umie/potrafi:</w:t>
            </w:r>
          </w:p>
        </w:tc>
        <w:tc>
          <w:tcPr>
            <w:tcW w:w="2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7270D4" w14:textId="77777777" w:rsidR="009C4AFB" w:rsidRDefault="00EA6E4B">
            <w:pPr>
              <w:spacing w:line="276" w:lineRule="auto"/>
              <w:jc w:val="center"/>
            </w:pPr>
            <w:r>
              <w:t xml:space="preserve">SYMBOL </w:t>
            </w:r>
          </w:p>
          <w:p w14:paraId="535F44F7" w14:textId="77777777" w:rsidR="009C4AFB" w:rsidRDefault="00EA6E4B">
            <w:pPr>
              <w:spacing w:line="276" w:lineRule="auto"/>
              <w:jc w:val="center"/>
            </w:pPr>
            <w:r>
              <w:t xml:space="preserve">(odniesienie do) </w:t>
            </w:r>
          </w:p>
          <w:p w14:paraId="08E58A4E" w14:textId="77777777" w:rsidR="009C4AFB" w:rsidRDefault="00EA6E4B">
            <w:pPr>
              <w:spacing w:line="276" w:lineRule="auto"/>
              <w:jc w:val="center"/>
            </w:pPr>
            <w:r>
              <w:t>efektów uczenia się dla kierunku</w:t>
            </w:r>
          </w:p>
        </w:tc>
        <w:tc>
          <w:tcPr>
            <w:tcW w:w="2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78C41" w14:textId="77777777" w:rsidR="009C4AFB" w:rsidRDefault="00EA6E4B">
            <w:pPr>
              <w:spacing w:line="276" w:lineRule="auto"/>
              <w:jc w:val="center"/>
              <w:rPr>
                <w:strike/>
              </w:rPr>
            </w:pPr>
            <w:r>
              <w:t>Sposób weryfikacji efektów UCZENIA SIĘ*</w:t>
            </w:r>
          </w:p>
          <w:p w14:paraId="7BCC831C" w14:textId="77777777" w:rsidR="009C4AFB" w:rsidRDefault="009C4AFB">
            <w:pPr>
              <w:spacing w:line="276" w:lineRule="auto"/>
              <w:jc w:val="center"/>
              <w:rPr>
                <w:strike/>
              </w:rPr>
            </w:pPr>
          </w:p>
        </w:tc>
        <w:tc>
          <w:tcPr>
            <w:tcW w:w="6" w:type="dxa"/>
          </w:tcPr>
          <w:p w14:paraId="6FCEBFC8" w14:textId="77777777" w:rsidR="009C4AFB" w:rsidRDefault="009C4AFB"/>
        </w:tc>
      </w:tr>
      <w:tr w:rsidR="009C4AFB" w14:paraId="21AFDF30" w14:textId="77777777">
        <w:trPr>
          <w:trHeight w:val="2044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A7731" w14:textId="77777777" w:rsidR="009C4AFB" w:rsidRDefault="00EA6E4B">
            <w:pPr>
              <w:spacing w:line="276" w:lineRule="auto"/>
              <w:jc w:val="center"/>
            </w:pPr>
            <w:r>
              <w:t>W01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B5A48" w14:textId="77777777" w:rsidR="009C4AFB" w:rsidRDefault="00EA6E4B">
            <w:pPr>
              <w:spacing w:after="240"/>
            </w:pPr>
            <w:r>
              <w:t xml:space="preserve">Wymienić systemy </w:t>
            </w:r>
            <w:proofErr w:type="spellStart"/>
            <w:r>
              <w:t>telemedyczne</w:t>
            </w:r>
            <w:proofErr w:type="spellEnd"/>
            <w:r>
              <w:t xml:space="preserve"> i e-zdrowia oraz opisać ich znaczenie dla usprawnienia udzielania świadczeń zdrowotnych, w tym świadczeń pielęgniarskich</w:t>
            </w:r>
          </w:p>
        </w:tc>
        <w:tc>
          <w:tcPr>
            <w:tcW w:w="2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360F0" w14:textId="77777777" w:rsidR="009C4AFB" w:rsidRDefault="00EA6E4B">
            <w:r>
              <w:t>C.W52</w:t>
            </w:r>
          </w:p>
        </w:tc>
        <w:tc>
          <w:tcPr>
            <w:tcW w:w="2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BA966D" w14:textId="77777777" w:rsidR="009C4AFB" w:rsidRDefault="00EA6E4B">
            <w:pPr>
              <w:spacing w:line="276" w:lineRule="auto"/>
            </w:pPr>
            <w:r>
              <w:t>PS</w:t>
            </w:r>
          </w:p>
        </w:tc>
        <w:tc>
          <w:tcPr>
            <w:tcW w:w="6" w:type="dxa"/>
          </w:tcPr>
          <w:p w14:paraId="7E29B91F" w14:textId="77777777" w:rsidR="009C4AFB" w:rsidRDefault="009C4AFB"/>
        </w:tc>
      </w:tr>
      <w:tr w:rsidR="009C4AFB" w14:paraId="0CD37DD2" w14:textId="77777777">
        <w:trPr>
          <w:trHeight w:val="1244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1F0E7" w14:textId="77777777" w:rsidR="009C4AFB" w:rsidRDefault="00EA6E4B">
            <w:pPr>
              <w:spacing w:line="276" w:lineRule="auto"/>
              <w:jc w:val="center"/>
            </w:pPr>
            <w:r>
              <w:t>W02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3BE2A" w14:textId="77777777" w:rsidR="009C4AFB" w:rsidRDefault="00EA6E4B">
            <w:pPr>
              <w:spacing w:line="276" w:lineRule="auto"/>
            </w:pPr>
            <w:r>
              <w:t xml:space="preserve">Scharakteryzować rodzaje systemów medycznych z uwzględnieniem podziału na systemy </w:t>
            </w:r>
            <w:r>
              <w:t>synchroniczne i asynchroniczne</w:t>
            </w:r>
          </w:p>
        </w:tc>
        <w:tc>
          <w:tcPr>
            <w:tcW w:w="2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308A2" w14:textId="77777777" w:rsidR="009C4AFB" w:rsidRDefault="00EA6E4B">
            <w:pPr>
              <w:spacing w:line="276" w:lineRule="auto"/>
            </w:pPr>
            <w:r>
              <w:t>C.W53</w:t>
            </w:r>
          </w:p>
        </w:tc>
        <w:tc>
          <w:tcPr>
            <w:tcW w:w="2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EEB3F" w14:textId="77777777" w:rsidR="009C4AFB" w:rsidRDefault="00EA6E4B">
            <w:pPr>
              <w:spacing w:line="276" w:lineRule="auto"/>
            </w:pPr>
            <w:r>
              <w:t>PS</w:t>
            </w:r>
          </w:p>
        </w:tc>
        <w:tc>
          <w:tcPr>
            <w:tcW w:w="6" w:type="dxa"/>
          </w:tcPr>
          <w:p w14:paraId="207392CD" w14:textId="77777777" w:rsidR="009C4AFB" w:rsidRDefault="009C4AFB"/>
        </w:tc>
      </w:tr>
      <w:tr w:rsidR="009C4AFB" w14:paraId="2538B45E" w14:textId="77777777">
        <w:trPr>
          <w:trHeight w:val="1244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8E8F5F" w14:textId="77777777" w:rsidR="009C4AFB" w:rsidRDefault="00EA6E4B">
            <w:pPr>
              <w:spacing w:line="276" w:lineRule="auto"/>
              <w:jc w:val="center"/>
            </w:pPr>
            <w:r>
              <w:t>W03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EFE31" w14:textId="77777777" w:rsidR="009C4AFB" w:rsidRDefault="00EA6E4B">
            <w:pPr>
              <w:spacing w:line="276" w:lineRule="auto"/>
            </w:pPr>
            <w:r>
              <w:t xml:space="preserve">Posługiwać się narzędziami technicznymi wykorzystywanymi w systemach </w:t>
            </w:r>
            <w:proofErr w:type="spellStart"/>
            <w:r>
              <w:t>telemedycznych</w:t>
            </w:r>
            <w:proofErr w:type="spellEnd"/>
            <w:r>
              <w:t xml:space="preserve"> i e-zdrowia</w:t>
            </w:r>
          </w:p>
        </w:tc>
        <w:tc>
          <w:tcPr>
            <w:tcW w:w="25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A46A3" w14:textId="77777777" w:rsidR="009C4AFB" w:rsidRDefault="00EA6E4B">
            <w:pPr>
              <w:spacing w:line="276" w:lineRule="auto"/>
            </w:pPr>
            <w:r>
              <w:t>C.W54</w:t>
            </w:r>
          </w:p>
        </w:tc>
        <w:tc>
          <w:tcPr>
            <w:tcW w:w="22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4B4D4" w14:textId="77777777" w:rsidR="009C4AFB" w:rsidRDefault="00EA6E4B">
            <w:pPr>
              <w:spacing w:line="276" w:lineRule="auto"/>
            </w:pPr>
            <w:r>
              <w:t>PS</w:t>
            </w:r>
          </w:p>
        </w:tc>
        <w:tc>
          <w:tcPr>
            <w:tcW w:w="6" w:type="dxa"/>
          </w:tcPr>
          <w:p w14:paraId="17DA1A89" w14:textId="77777777" w:rsidR="009C4AFB" w:rsidRDefault="009C4AFB"/>
        </w:tc>
      </w:tr>
      <w:tr w:rsidR="009C4AFB" w14:paraId="3D8D7226" w14:textId="77777777">
        <w:trPr>
          <w:trHeight w:val="1244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C2F47" w14:textId="77777777" w:rsidR="009C4AFB" w:rsidRDefault="00EA6E4B">
            <w:pPr>
              <w:spacing w:line="276" w:lineRule="auto"/>
              <w:jc w:val="center"/>
            </w:pPr>
            <w:r>
              <w:t>W04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E61F3" w14:textId="77777777" w:rsidR="009C4AFB" w:rsidRDefault="00EA6E4B">
            <w:pPr>
              <w:spacing w:line="276" w:lineRule="auto"/>
            </w:pPr>
            <w:r>
              <w:t xml:space="preserve">Opisać zakres i zasady udziału pielęgniarki w udzielaniu świadczeń zdrowotnych przy użyciu </w:t>
            </w:r>
            <w:r>
              <w:t xml:space="preserve">systemów </w:t>
            </w:r>
            <w:proofErr w:type="spellStart"/>
            <w:r>
              <w:t>telemedycznych</w:t>
            </w:r>
            <w:proofErr w:type="spellEnd"/>
            <w:r>
              <w:t xml:space="preserve"> i e-zdrowia</w:t>
            </w:r>
          </w:p>
        </w:tc>
        <w:tc>
          <w:tcPr>
            <w:tcW w:w="25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09918" w14:textId="77777777" w:rsidR="009C4AFB" w:rsidRDefault="00EA6E4B">
            <w:pPr>
              <w:spacing w:line="276" w:lineRule="auto"/>
            </w:pPr>
            <w:r>
              <w:t>C.W55</w:t>
            </w:r>
          </w:p>
        </w:tc>
        <w:tc>
          <w:tcPr>
            <w:tcW w:w="22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E042F" w14:textId="77777777" w:rsidR="009C4AFB" w:rsidRDefault="00EA6E4B">
            <w:pPr>
              <w:spacing w:line="276" w:lineRule="auto"/>
            </w:pPr>
            <w:r>
              <w:t>PS</w:t>
            </w:r>
          </w:p>
        </w:tc>
        <w:tc>
          <w:tcPr>
            <w:tcW w:w="6" w:type="dxa"/>
          </w:tcPr>
          <w:p w14:paraId="0FD37072" w14:textId="77777777" w:rsidR="009C4AFB" w:rsidRDefault="009C4AFB"/>
        </w:tc>
      </w:tr>
      <w:tr w:rsidR="009C4AFB" w14:paraId="4B9842B4" w14:textId="77777777">
        <w:trPr>
          <w:trHeight w:val="286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0E023" w14:textId="77777777" w:rsidR="009C4AFB" w:rsidRDefault="00EA6E4B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391BA" w14:textId="77777777" w:rsidR="009C4AFB" w:rsidRDefault="00EA6E4B">
            <w:r>
              <w:rPr>
                <w:iCs/>
                <w:color w:val="000000"/>
                <w:lang w:eastAsia="ja-JP"/>
              </w:rPr>
              <w:t xml:space="preserve">Stosować narzędzia wykorzystywane w systemach </w:t>
            </w:r>
            <w:proofErr w:type="spellStart"/>
            <w:r>
              <w:rPr>
                <w:iCs/>
                <w:color w:val="000000"/>
                <w:lang w:eastAsia="ja-JP"/>
              </w:rPr>
              <w:t>telemedycznych</w:t>
            </w:r>
            <w:proofErr w:type="spellEnd"/>
            <w:r>
              <w:rPr>
                <w:iCs/>
                <w:color w:val="000000"/>
                <w:lang w:eastAsia="ja-JP"/>
              </w:rPr>
              <w:t xml:space="preserve"> i e-zdrowia</w:t>
            </w:r>
          </w:p>
        </w:tc>
        <w:tc>
          <w:tcPr>
            <w:tcW w:w="2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A85E1" w14:textId="77777777" w:rsidR="009C4AFB" w:rsidRDefault="00EA6E4B">
            <w:pPr>
              <w:spacing w:line="276" w:lineRule="auto"/>
            </w:pPr>
            <w:r>
              <w:t>C.U78</w:t>
            </w:r>
          </w:p>
        </w:tc>
        <w:tc>
          <w:tcPr>
            <w:tcW w:w="2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EE593" w14:textId="77777777" w:rsidR="009C4AFB" w:rsidRDefault="00EA6E4B">
            <w:pPr>
              <w:spacing w:line="276" w:lineRule="auto"/>
            </w:pPr>
            <w:r>
              <w:t>PS</w:t>
            </w:r>
          </w:p>
        </w:tc>
        <w:tc>
          <w:tcPr>
            <w:tcW w:w="6" w:type="dxa"/>
          </w:tcPr>
          <w:p w14:paraId="476A1444" w14:textId="77777777" w:rsidR="009C4AFB" w:rsidRDefault="009C4AFB"/>
        </w:tc>
      </w:tr>
      <w:tr w:rsidR="009C4AFB" w14:paraId="68EC0B6A" w14:textId="77777777">
        <w:trPr>
          <w:trHeight w:val="286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3D09A" w14:textId="77777777" w:rsidR="009C4AFB" w:rsidRDefault="00EA6E4B">
            <w:pPr>
              <w:spacing w:line="276" w:lineRule="auto"/>
              <w:jc w:val="center"/>
            </w:pPr>
            <w:r>
              <w:t>U02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67C49" w14:textId="77777777" w:rsidR="009C4AFB" w:rsidRDefault="00EA6E4B">
            <w:r>
              <w:rPr>
                <w:color w:val="000000"/>
              </w:rPr>
              <w:t xml:space="preserve">Dokumentować sytuację zdrowotną pacjenta, dynamikę jej zmian i realizowaną opiekę pielęgniarską, z </w:t>
            </w:r>
            <w:r>
              <w:rPr>
                <w:color w:val="000000"/>
              </w:rPr>
              <w:t>uwzględnieniem narzędzi teleinformatycznych do gromadzenia danych</w:t>
            </w:r>
          </w:p>
        </w:tc>
        <w:tc>
          <w:tcPr>
            <w:tcW w:w="2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ADC48" w14:textId="77777777" w:rsidR="009C4AFB" w:rsidRDefault="00EA6E4B">
            <w:pPr>
              <w:spacing w:line="276" w:lineRule="auto"/>
            </w:pPr>
            <w:r>
              <w:t>C.U79</w:t>
            </w:r>
          </w:p>
        </w:tc>
        <w:tc>
          <w:tcPr>
            <w:tcW w:w="22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16EE1" w14:textId="77777777" w:rsidR="009C4AFB" w:rsidRDefault="00EA6E4B">
            <w:pPr>
              <w:spacing w:line="276" w:lineRule="auto"/>
            </w:pPr>
            <w:r>
              <w:t>PS</w:t>
            </w:r>
          </w:p>
        </w:tc>
        <w:tc>
          <w:tcPr>
            <w:tcW w:w="6" w:type="dxa"/>
          </w:tcPr>
          <w:p w14:paraId="31677479" w14:textId="77777777" w:rsidR="009C4AFB" w:rsidRDefault="009C4AFB"/>
        </w:tc>
      </w:tr>
      <w:tr w:rsidR="009C4AFB" w14:paraId="13A7B928" w14:textId="77777777">
        <w:trPr>
          <w:trHeight w:val="286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EC9F5" w14:textId="77777777" w:rsidR="009C4AFB" w:rsidRDefault="00EA6E4B">
            <w:pPr>
              <w:spacing w:line="276" w:lineRule="auto"/>
              <w:jc w:val="center"/>
            </w:pPr>
            <w:r>
              <w:lastRenderedPageBreak/>
              <w:t>U03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169DCA" w14:textId="77777777" w:rsidR="009C4AFB" w:rsidRDefault="00EA6E4B">
            <w:r>
              <w:t>Wpierać pacjenta w zakresie wykorzystywania systemów teleinformatycznych do samoopieki w stanie zdrowia i stanie choroby</w:t>
            </w:r>
          </w:p>
        </w:tc>
        <w:tc>
          <w:tcPr>
            <w:tcW w:w="25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0036F" w14:textId="77777777" w:rsidR="009C4AFB" w:rsidRDefault="00EA6E4B">
            <w:pPr>
              <w:spacing w:line="276" w:lineRule="auto"/>
            </w:pPr>
            <w:r>
              <w:t>C.U80</w:t>
            </w:r>
          </w:p>
        </w:tc>
        <w:tc>
          <w:tcPr>
            <w:tcW w:w="22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083E1" w14:textId="77777777" w:rsidR="009C4AFB" w:rsidRDefault="00EA6E4B">
            <w:pPr>
              <w:spacing w:line="276" w:lineRule="auto"/>
            </w:pPr>
            <w:r>
              <w:t>PS</w:t>
            </w:r>
          </w:p>
        </w:tc>
        <w:tc>
          <w:tcPr>
            <w:tcW w:w="6" w:type="dxa"/>
          </w:tcPr>
          <w:p w14:paraId="63501E4F" w14:textId="77777777" w:rsidR="009C4AFB" w:rsidRDefault="009C4AFB"/>
        </w:tc>
      </w:tr>
      <w:tr w:rsidR="009C4AFB" w14:paraId="0EA5A316" w14:textId="77777777">
        <w:trPr>
          <w:trHeight w:val="286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7020F" w14:textId="77777777" w:rsidR="009C4AFB" w:rsidRDefault="00EA6E4B">
            <w:pPr>
              <w:spacing w:line="276" w:lineRule="auto"/>
              <w:jc w:val="center"/>
            </w:pPr>
            <w:r>
              <w:t>K01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6BAB7" w14:textId="77777777" w:rsidR="009C4AFB" w:rsidRDefault="00EA6E4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Zasięgać opinii ekspertów i </w:t>
            </w:r>
            <w:r>
              <w:rPr>
                <w:color w:val="000000" w:themeColor="text1"/>
              </w:rPr>
              <w:t>korzystać z odpowiednich źródeł w przypadku trudności z samodzielnym rozwiązaniem problemu</w:t>
            </w:r>
          </w:p>
        </w:tc>
        <w:tc>
          <w:tcPr>
            <w:tcW w:w="25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5B9FA" w14:textId="77777777" w:rsidR="009C4AFB" w:rsidRDefault="00EA6E4B">
            <w:pPr>
              <w:spacing w:line="276" w:lineRule="auto"/>
            </w:pPr>
            <w:r>
              <w:t>K5</w:t>
            </w:r>
          </w:p>
        </w:tc>
        <w:tc>
          <w:tcPr>
            <w:tcW w:w="22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C67D7" w14:textId="77777777" w:rsidR="009C4AFB" w:rsidRDefault="00EA6E4B">
            <w:pPr>
              <w:spacing w:line="276" w:lineRule="auto"/>
            </w:pPr>
            <w:r>
              <w:t>PS</w:t>
            </w:r>
          </w:p>
        </w:tc>
        <w:tc>
          <w:tcPr>
            <w:tcW w:w="6" w:type="dxa"/>
          </w:tcPr>
          <w:p w14:paraId="2668698A" w14:textId="77777777" w:rsidR="009C4AFB" w:rsidRDefault="009C4AFB"/>
        </w:tc>
      </w:tr>
      <w:tr w:rsidR="009C4AFB" w14:paraId="0935282D" w14:textId="77777777">
        <w:trPr>
          <w:trHeight w:val="286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E2F34" w14:textId="77777777" w:rsidR="009C4AFB" w:rsidRDefault="00EA6E4B">
            <w:pPr>
              <w:spacing w:line="276" w:lineRule="auto"/>
              <w:jc w:val="center"/>
            </w:pPr>
            <w:r>
              <w:t>K02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597D0" w14:textId="77777777" w:rsidR="009C4AFB" w:rsidRDefault="00EA6E4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Dostrzegać i rozpoznawać własne ograniczenia w zakresie wiedzy, umiejętności i kompetencji oraz dokonywać samooceny deficytów i potrzeb edukacyjnych</w:t>
            </w:r>
          </w:p>
        </w:tc>
        <w:tc>
          <w:tcPr>
            <w:tcW w:w="25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DC9B3" w14:textId="77777777" w:rsidR="009C4AFB" w:rsidRDefault="00EA6E4B">
            <w:pPr>
              <w:spacing w:line="276" w:lineRule="auto"/>
            </w:pPr>
            <w:r>
              <w:t>K7</w:t>
            </w:r>
          </w:p>
        </w:tc>
        <w:tc>
          <w:tcPr>
            <w:tcW w:w="22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FA847" w14:textId="77777777" w:rsidR="009C4AFB" w:rsidRDefault="00EA6E4B">
            <w:pPr>
              <w:spacing w:line="276" w:lineRule="auto"/>
            </w:pPr>
            <w:r>
              <w:t>P</w:t>
            </w:r>
            <w:r>
              <w:t>S</w:t>
            </w:r>
          </w:p>
        </w:tc>
        <w:tc>
          <w:tcPr>
            <w:tcW w:w="6" w:type="dxa"/>
          </w:tcPr>
          <w:p w14:paraId="0D4773E1" w14:textId="77777777" w:rsidR="009C4AFB" w:rsidRDefault="009C4AFB"/>
        </w:tc>
      </w:tr>
      <w:tr w:rsidR="009C4AFB" w14:paraId="50D53381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530AFB" w14:textId="77777777" w:rsidR="009C4AFB" w:rsidRDefault="00EA6E4B">
            <w:pPr>
              <w:spacing w:line="276" w:lineRule="auto"/>
            </w:pPr>
            <w:r>
              <w:rPr>
                <w:rFonts w:eastAsia="Batang"/>
              </w:rPr>
              <w:t>Tabela efektów UCZENIA SIĘ</w:t>
            </w:r>
            <w:r>
              <w:rPr>
                <w:rFonts w:eastAsia="Calibri"/>
                <w:lang w:eastAsia="en-US"/>
              </w:rPr>
              <w:t xml:space="preserve"> w odniesieniu do formy zajęć</w:t>
            </w:r>
          </w:p>
        </w:tc>
        <w:tc>
          <w:tcPr>
            <w:tcW w:w="6" w:type="dxa"/>
          </w:tcPr>
          <w:p w14:paraId="27D927B6" w14:textId="77777777" w:rsidR="009C4AFB" w:rsidRDefault="009C4AFB"/>
        </w:tc>
      </w:tr>
      <w:tr w:rsidR="009C4AFB" w14:paraId="2617C139" w14:textId="77777777">
        <w:trPr>
          <w:cantSplit/>
          <w:trHeight w:val="423"/>
          <w:jc w:val="center"/>
        </w:trPr>
        <w:tc>
          <w:tcPr>
            <w:tcW w:w="16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E25B328" w14:textId="77777777" w:rsidR="009C4AFB" w:rsidRDefault="00EA6E4B">
            <w:pPr>
              <w:spacing w:line="276" w:lineRule="auto"/>
              <w:jc w:val="center"/>
            </w:pPr>
            <w:r>
              <w:t>lp. efektu uczenia się</w:t>
            </w:r>
          </w:p>
        </w:tc>
        <w:tc>
          <w:tcPr>
            <w:tcW w:w="359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756D076" w14:textId="77777777" w:rsidR="009C4AFB" w:rsidRDefault="00EA6E4B">
            <w:pPr>
              <w:spacing w:line="276" w:lineRule="auto"/>
              <w:jc w:val="center"/>
            </w:pPr>
            <w:r>
              <w:t>Efekty uczenia się</w:t>
            </w:r>
          </w:p>
        </w:tc>
        <w:tc>
          <w:tcPr>
            <w:tcW w:w="486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80AEB" w14:textId="77777777" w:rsidR="009C4AFB" w:rsidRDefault="00EA6E4B">
            <w:pPr>
              <w:spacing w:line="276" w:lineRule="auto"/>
              <w:jc w:val="center"/>
            </w:pPr>
            <w:r>
              <w:t>Forma zajęć</w:t>
            </w:r>
          </w:p>
        </w:tc>
      </w:tr>
      <w:tr w:rsidR="009C4AFB" w14:paraId="3D66827C" w14:textId="77777777">
        <w:trPr>
          <w:cantSplit/>
          <w:trHeight w:val="1561"/>
          <w:jc w:val="center"/>
        </w:trPr>
        <w:tc>
          <w:tcPr>
            <w:tcW w:w="1605" w:type="dxa"/>
            <w:vMerge/>
            <w:vAlign w:val="center"/>
          </w:tcPr>
          <w:p w14:paraId="785C781A" w14:textId="77777777" w:rsidR="009C4AFB" w:rsidRDefault="009C4AFB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3597" w:type="dxa"/>
            <w:gridSpan w:val="3"/>
            <w:vMerge/>
            <w:vAlign w:val="center"/>
          </w:tcPr>
          <w:p w14:paraId="0E7879D4" w14:textId="77777777" w:rsidR="009C4AFB" w:rsidRDefault="009C4AFB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3EE68193" w14:textId="77777777" w:rsidR="009C4AFB" w:rsidRDefault="00EA6E4B">
            <w:pPr>
              <w:spacing w:line="276" w:lineRule="auto"/>
              <w:jc w:val="center"/>
            </w:pPr>
            <w:r>
              <w:t>Wykład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2C05A9CA" w14:textId="77777777" w:rsidR="009C4AFB" w:rsidRDefault="00EA6E4B">
            <w:pPr>
              <w:jc w:val="center"/>
            </w:pPr>
            <w:r>
              <w:t>Seminarium</w:t>
            </w: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704F6580" w14:textId="77777777" w:rsidR="009C4AFB" w:rsidRDefault="00EA6E4B">
            <w:pPr>
              <w:jc w:val="center"/>
            </w:pPr>
            <w:r>
              <w:t>Ćwiczenia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30F5C567" w14:textId="77777777" w:rsidR="009C4AFB" w:rsidRDefault="00EA6E4B">
            <w:pPr>
              <w:jc w:val="center"/>
            </w:pPr>
            <w:r>
              <w:t>Ćwiczenia kliniczne</w:t>
            </w: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5FA2DB74" w14:textId="77777777" w:rsidR="009C4AFB" w:rsidRDefault="00EA6E4B">
            <w:pPr>
              <w:spacing w:line="276" w:lineRule="auto"/>
              <w:jc w:val="center"/>
            </w:pPr>
            <w:r>
              <w:t>Symulacje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05C9E595" w14:textId="77777777" w:rsidR="009C4AFB" w:rsidRDefault="00EA6E4B">
            <w:pPr>
              <w:spacing w:line="276" w:lineRule="auto"/>
              <w:jc w:val="center"/>
            </w:pPr>
            <w:r>
              <w:t xml:space="preserve">E-learning 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2D7942F2" w14:textId="77777777" w:rsidR="009C4AFB" w:rsidRDefault="00EA6E4B">
            <w:pPr>
              <w:spacing w:line="276" w:lineRule="auto"/>
              <w:jc w:val="center"/>
            </w:pPr>
            <w:r>
              <w:t>Inne formy</w:t>
            </w:r>
          </w:p>
        </w:tc>
        <w:tc>
          <w:tcPr>
            <w:tcW w:w="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14:paraId="200A1223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</w:tr>
      <w:tr w:rsidR="009C4AFB" w14:paraId="45F24CB1" w14:textId="77777777">
        <w:trPr>
          <w:trHeight w:hRule="exact" w:val="583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8AA9D" w14:textId="77777777" w:rsidR="009C4AFB" w:rsidRDefault="00EA6E4B">
            <w:pPr>
              <w:spacing w:line="276" w:lineRule="auto"/>
              <w:jc w:val="center"/>
            </w:pPr>
            <w:r>
              <w:t>W01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5FB2B" w14:textId="77777777" w:rsidR="009C4AFB" w:rsidRDefault="00EA6E4B">
            <w:r>
              <w:t>C.W52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14197" w14:textId="77777777" w:rsidR="009C4AFB" w:rsidRDefault="00EA6E4B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E14B2" w14:textId="77777777" w:rsidR="009C4AFB" w:rsidRDefault="009C4AFB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CE9FA" w14:textId="77777777" w:rsidR="009C4AFB" w:rsidRDefault="00EA6E4B">
            <w:pPr>
              <w:snapToGrid w:val="0"/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8D237" w14:textId="77777777" w:rsidR="009C4AFB" w:rsidRDefault="009C4AFB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5833C" w14:textId="77777777" w:rsidR="009C4AFB" w:rsidRDefault="009C4AFB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88D49" w14:textId="77777777" w:rsidR="009C4AFB" w:rsidRDefault="009C4AFB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DFFF" w14:textId="77777777" w:rsidR="009C4AFB" w:rsidRDefault="009C4AFB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EF23" w14:textId="77777777" w:rsidR="009C4AFB" w:rsidRDefault="009C4AFB">
            <w:pPr>
              <w:snapToGrid w:val="0"/>
              <w:spacing w:after="200" w:line="276" w:lineRule="auto"/>
              <w:jc w:val="center"/>
            </w:pPr>
          </w:p>
        </w:tc>
        <w:tc>
          <w:tcPr>
            <w:tcW w:w="6" w:type="dxa"/>
          </w:tcPr>
          <w:p w14:paraId="7AEBDFB6" w14:textId="77777777" w:rsidR="009C4AFB" w:rsidRDefault="009C4AFB"/>
        </w:tc>
      </w:tr>
      <w:tr w:rsidR="009C4AFB" w14:paraId="6C68C687" w14:textId="77777777">
        <w:trPr>
          <w:trHeight w:hRule="exact" w:val="562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74FAA3" w14:textId="77777777" w:rsidR="009C4AFB" w:rsidRDefault="00EA6E4B">
            <w:pPr>
              <w:spacing w:line="276" w:lineRule="auto"/>
              <w:jc w:val="center"/>
            </w:pPr>
            <w:r>
              <w:t>W02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04556" w14:textId="77777777" w:rsidR="009C4AFB" w:rsidRDefault="00EA6E4B">
            <w:pPr>
              <w:spacing w:line="276" w:lineRule="auto"/>
            </w:pPr>
            <w:r>
              <w:t>C.W53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0D37A" w14:textId="77777777" w:rsidR="009C4AFB" w:rsidRDefault="00EA6E4B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DC3FD" w14:textId="77777777" w:rsidR="009C4AFB" w:rsidRDefault="009C4AFB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4A47D" w14:textId="77777777" w:rsidR="009C4AFB" w:rsidRDefault="00EA6E4B">
            <w:pPr>
              <w:snapToGrid w:val="0"/>
              <w:spacing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7389B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39368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EAFBC9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A2349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9C7C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" w:type="dxa"/>
          </w:tcPr>
          <w:p w14:paraId="20580948" w14:textId="77777777" w:rsidR="009C4AFB" w:rsidRDefault="009C4AFB"/>
        </w:tc>
      </w:tr>
      <w:tr w:rsidR="009C4AFB" w14:paraId="17A5CFB5" w14:textId="77777777">
        <w:trPr>
          <w:trHeight w:hRule="exact" w:val="562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50BCD" w14:textId="77777777" w:rsidR="009C4AFB" w:rsidRDefault="00EA6E4B">
            <w:pPr>
              <w:spacing w:line="276" w:lineRule="auto"/>
              <w:jc w:val="center"/>
            </w:pPr>
            <w:r>
              <w:t>W03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27A89" w14:textId="77777777" w:rsidR="009C4AFB" w:rsidRDefault="00EA6E4B">
            <w:r>
              <w:t>C.W54</w:t>
            </w:r>
          </w:p>
        </w:tc>
        <w:tc>
          <w:tcPr>
            <w:tcW w:w="6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3A30C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2F5ED" w14:textId="77777777" w:rsidR="009C4AFB" w:rsidRDefault="009C4AFB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15499" w14:textId="77777777" w:rsidR="009C4AFB" w:rsidRDefault="00EA6E4B">
            <w:pPr>
              <w:snapToGrid w:val="0"/>
              <w:spacing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740B5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4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A3267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C5A4F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47B7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9081B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" w:type="dxa"/>
          </w:tcPr>
          <w:p w14:paraId="6558B85E" w14:textId="77777777" w:rsidR="009C4AFB" w:rsidRDefault="009C4AFB"/>
        </w:tc>
      </w:tr>
      <w:tr w:rsidR="009C4AFB" w14:paraId="1662D5BF" w14:textId="77777777">
        <w:trPr>
          <w:trHeight w:hRule="exact" w:val="562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E1943" w14:textId="77777777" w:rsidR="009C4AFB" w:rsidRDefault="00EA6E4B">
            <w:pPr>
              <w:spacing w:line="276" w:lineRule="auto"/>
              <w:jc w:val="center"/>
            </w:pPr>
            <w:r>
              <w:t>W04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BF642" w14:textId="77777777" w:rsidR="009C4AFB" w:rsidRDefault="00EA6E4B">
            <w:r>
              <w:t>C.W55</w:t>
            </w:r>
          </w:p>
        </w:tc>
        <w:tc>
          <w:tcPr>
            <w:tcW w:w="6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3106D" w14:textId="77777777" w:rsidR="009C4AFB" w:rsidRDefault="00EA6E4B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A0642" w14:textId="77777777" w:rsidR="009C4AFB" w:rsidRDefault="009C4AFB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ED197" w14:textId="77777777" w:rsidR="009C4AFB" w:rsidRDefault="00EA6E4B">
            <w:pPr>
              <w:snapToGrid w:val="0"/>
              <w:spacing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B6FDD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4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F523E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D2F003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749D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767D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" w:type="dxa"/>
          </w:tcPr>
          <w:p w14:paraId="07BA6FE2" w14:textId="77777777" w:rsidR="009C4AFB" w:rsidRDefault="009C4AFB"/>
        </w:tc>
      </w:tr>
      <w:tr w:rsidR="009C4AFB" w14:paraId="47BDC16C" w14:textId="77777777">
        <w:trPr>
          <w:trHeight w:hRule="exact" w:val="567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AEAD0B" w14:textId="77777777" w:rsidR="009C4AFB" w:rsidRDefault="00EA6E4B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162BB" w14:textId="77777777" w:rsidR="009C4AFB" w:rsidRDefault="00EA6E4B">
            <w:pPr>
              <w:spacing w:line="276" w:lineRule="auto"/>
            </w:pPr>
            <w:r>
              <w:t>C.U78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54A58" w14:textId="77777777" w:rsidR="009C4AFB" w:rsidRDefault="009C4AFB">
            <w:pPr>
              <w:snapToGrid w:val="0"/>
              <w:spacing w:line="276" w:lineRule="auto"/>
              <w:jc w:val="center"/>
              <w:rPr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1E477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6828C" w14:textId="77777777" w:rsidR="009C4AFB" w:rsidRDefault="00EA6E4B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AFC1E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6DAC6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3A987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BAACF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4B053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" w:type="dxa"/>
          </w:tcPr>
          <w:p w14:paraId="77FD33EB" w14:textId="77777777" w:rsidR="009C4AFB" w:rsidRDefault="009C4AFB"/>
        </w:tc>
      </w:tr>
      <w:tr w:rsidR="009C4AFB" w14:paraId="2E379D20" w14:textId="77777777">
        <w:trPr>
          <w:trHeight w:hRule="exact" w:val="575"/>
          <w:jc w:val="center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21A3C" w14:textId="77777777" w:rsidR="009C4AFB" w:rsidRDefault="00EA6E4B">
            <w:pPr>
              <w:spacing w:line="276" w:lineRule="auto"/>
              <w:jc w:val="center"/>
            </w:pPr>
            <w:r>
              <w:t>U02</w:t>
            </w:r>
          </w:p>
        </w:tc>
        <w:tc>
          <w:tcPr>
            <w:tcW w:w="35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54D02" w14:textId="77777777" w:rsidR="009C4AFB" w:rsidRDefault="00EA6E4B">
            <w:pPr>
              <w:spacing w:line="276" w:lineRule="auto"/>
            </w:pPr>
            <w:r>
              <w:t>C.U79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81E11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651EF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21CE9" w14:textId="77777777" w:rsidR="009C4AFB" w:rsidRDefault="00EA6E4B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BDD75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B7791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6DA02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3A85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D836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" w:type="dxa"/>
          </w:tcPr>
          <w:p w14:paraId="63D64590" w14:textId="77777777" w:rsidR="009C4AFB" w:rsidRDefault="009C4AFB"/>
        </w:tc>
      </w:tr>
      <w:tr w:rsidR="009C4AFB" w14:paraId="23F1A821" w14:textId="77777777">
        <w:trPr>
          <w:trHeight w:hRule="exact" w:val="575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3991D" w14:textId="77777777" w:rsidR="009C4AFB" w:rsidRDefault="00EA6E4B">
            <w:pPr>
              <w:spacing w:line="276" w:lineRule="auto"/>
              <w:jc w:val="center"/>
            </w:pPr>
            <w:r>
              <w:t>U03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5A1C4" w14:textId="77777777" w:rsidR="009C4AFB" w:rsidRDefault="00EA6E4B">
            <w:pPr>
              <w:spacing w:line="276" w:lineRule="auto"/>
            </w:pPr>
            <w:r>
              <w:t>C.U80</w:t>
            </w:r>
          </w:p>
        </w:tc>
        <w:tc>
          <w:tcPr>
            <w:tcW w:w="6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B8077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C5223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7DAAF" w14:textId="77777777" w:rsidR="009C4AFB" w:rsidRDefault="00EA6E4B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D60D6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4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8D5D8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0B315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10E2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5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894B" w14:textId="77777777" w:rsidR="009C4AFB" w:rsidRDefault="009C4AFB">
            <w:pPr>
              <w:snapToGrid w:val="0"/>
              <w:spacing w:line="276" w:lineRule="auto"/>
              <w:jc w:val="center"/>
            </w:pPr>
          </w:p>
        </w:tc>
        <w:tc>
          <w:tcPr>
            <w:tcW w:w="6" w:type="dxa"/>
          </w:tcPr>
          <w:p w14:paraId="614EB7E5" w14:textId="77777777" w:rsidR="009C4AFB" w:rsidRDefault="009C4AFB"/>
        </w:tc>
      </w:tr>
      <w:tr w:rsidR="009C4AFB" w14:paraId="4BBB87AD" w14:textId="77777777">
        <w:trPr>
          <w:trHeight w:val="575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BCEF6" w14:textId="77777777" w:rsidR="009C4AFB" w:rsidRDefault="00EA6E4B">
            <w:pPr>
              <w:spacing w:line="276" w:lineRule="auto"/>
              <w:jc w:val="center"/>
            </w:pPr>
            <w:r>
              <w:t>K01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F6619" w14:textId="77777777" w:rsidR="009C4AFB" w:rsidRDefault="00EA6E4B">
            <w:pPr>
              <w:spacing w:line="276" w:lineRule="auto"/>
            </w:pPr>
            <w:r>
              <w:t>K4</w:t>
            </w:r>
          </w:p>
        </w:tc>
        <w:tc>
          <w:tcPr>
            <w:tcW w:w="6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C7F6F" w14:textId="3F0ED63C" w:rsidR="009C4AFB" w:rsidRDefault="009C4AFB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1A18F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FDBCA" w14:textId="77777777" w:rsidR="009C4AFB" w:rsidRDefault="00EA6E4B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FC381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4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BEDA6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6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8E594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C244D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5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96708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6" w:type="dxa"/>
          </w:tcPr>
          <w:p w14:paraId="60F25534" w14:textId="77777777" w:rsidR="009C4AFB" w:rsidRDefault="009C4AFB"/>
        </w:tc>
      </w:tr>
      <w:tr w:rsidR="009C4AFB" w14:paraId="065FFD72" w14:textId="77777777">
        <w:trPr>
          <w:trHeight w:val="575"/>
          <w:jc w:val="center"/>
        </w:trPr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0E53D" w14:textId="77777777" w:rsidR="009C4AFB" w:rsidRDefault="00EA6E4B">
            <w:pPr>
              <w:spacing w:line="276" w:lineRule="auto"/>
              <w:jc w:val="center"/>
            </w:pPr>
            <w:r>
              <w:t>K02</w:t>
            </w:r>
          </w:p>
        </w:tc>
        <w:tc>
          <w:tcPr>
            <w:tcW w:w="359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75CDB" w14:textId="77777777" w:rsidR="009C4AFB" w:rsidRDefault="00EA6E4B">
            <w:pPr>
              <w:spacing w:line="276" w:lineRule="auto"/>
            </w:pPr>
            <w:r>
              <w:t>K7</w:t>
            </w:r>
          </w:p>
        </w:tc>
        <w:tc>
          <w:tcPr>
            <w:tcW w:w="6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2159A" w14:textId="373D8E4B" w:rsidR="009C4AFB" w:rsidRDefault="009C4AFB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378D5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5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F4C95" w14:textId="77777777" w:rsidR="009C4AFB" w:rsidRDefault="00EA6E4B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7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9DBB9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4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F421D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6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840C2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6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0D5F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5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C683" w14:textId="77777777" w:rsidR="009C4AFB" w:rsidRDefault="009C4AFB">
            <w:pPr>
              <w:spacing w:line="276" w:lineRule="auto"/>
              <w:jc w:val="center"/>
            </w:pPr>
          </w:p>
        </w:tc>
        <w:tc>
          <w:tcPr>
            <w:tcW w:w="6" w:type="dxa"/>
          </w:tcPr>
          <w:p w14:paraId="2C5650A1" w14:textId="77777777" w:rsidR="009C4AFB" w:rsidRDefault="009C4AFB"/>
        </w:tc>
      </w:tr>
      <w:tr w:rsidR="009C4AFB" w14:paraId="3A152C5E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8AA06F" w14:textId="77777777" w:rsidR="009C4AFB" w:rsidRDefault="00EA6E4B">
            <w:r>
              <w:rPr>
                <w:rFonts w:eastAsia="Calibri"/>
                <w:lang w:eastAsia="en-US"/>
              </w:rPr>
              <w:t>TABELA TREŚCI PROGRAMOWYCH</w:t>
            </w:r>
          </w:p>
        </w:tc>
        <w:tc>
          <w:tcPr>
            <w:tcW w:w="6" w:type="dxa"/>
          </w:tcPr>
          <w:p w14:paraId="003987A3" w14:textId="77777777" w:rsidR="009C4AFB" w:rsidRDefault="009C4AFB"/>
        </w:tc>
      </w:tr>
      <w:tr w:rsidR="009C4AFB" w14:paraId="18DD4BF1" w14:textId="77777777">
        <w:trPr>
          <w:trHeight w:val="400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3D5CF" w14:textId="77777777" w:rsidR="009C4AFB" w:rsidRDefault="00EA6E4B">
            <w:pPr>
              <w:jc w:val="center"/>
            </w:pPr>
            <w:r>
              <w:rPr>
                <w:rFonts w:eastAsia="Calibri"/>
                <w:lang w:eastAsia="en-US"/>
              </w:rPr>
              <w:t>Lp. treści programowej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4F41" w14:textId="77777777" w:rsidR="009C4AFB" w:rsidRDefault="00EA6E4B">
            <w:r>
              <w:rPr>
                <w:rFonts w:eastAsia="Calibri"/>
                <w:lang w:eastAsia="en-US"/>
              </w:rPr>
              <w:t>Treści programowe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3170C" w14:textId="77777777" w:rsidR="009C4AFB" w:rsidRDefault="00EA6E4B">
            <w:r>
              <w:rPr>
                <w:rFonts w:eastAsia="Calibri"/>
                <w:lang w:eastAsia="en-US"/>
              </w:rPr>
              <w:t>Ilość godzin</w:t>
            </w: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2E88" w14:textId="77777777" w:rsidR="009C4AFB" w:rsidRDefault="00EA6E4B">
            <w:r>
              <w:rPr>
                <w:rFonts w:eastAsia="Calibri"/>
                <w:lang w:eastAsia="en-US"/>
              </w:rPr>
              <w:t xml:space="preserve">Odniesienie do efektów </w:t>
            </w:r>
            <w:r>
              <w:rPr>
                <w:rFonts w:eastAsia="Calibri"/>
                <w:lang w:eastAsia="en-US"/>
              </w:rPr>
              <w:t>uczenia się dla ZAJĘĆ</w:t>
            </w:r>
          </w:p>
        </w:tc>
        <w:tc>
          <w:tcPr>
            <w:tcW w:w="6" w:type="dxa"/>
          </w:tcPr>
          <w:p w14:paraId="572DF358" w14:textId="77777777" w:rsidR="009C4AFB" w:rsidRDefault="009C4AFB"/>
        </w:tc>
      </w:tr>
      <w:tr w:rsidR="009C4AFB" w14:paraId="31DE2A77" w14:textId="77777777">
        <w:trPr>
          <w:trHeight w:val="255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0F46" w14:textId="77777777" w:rsidR="009C4AFB" w:rsidRDefault="00EA6E4B">
            <w:r>
              <w:rPr>
                <w:rFonts w:eastAsia="Calibri"/>
                <w:lang w:eastAsia="en-US"/>
              </w:rPr>
              <w:t>Semestr zimowy</w:t>
            </w:r>
          </w:p>
        </w:tc>
        <w:tc>
          <w:tcPr>
            <w:tcW w:w="6" w:type="dxa"/>
          </w:tcPr>
          <w:p w14:paraId="15D1EF83" w14:textId="77777777" w:rsidR="009C4AFB" w:rsidRDefault="009C4AFB"/>
        </w:tc>
      </w:tr>
      <w:tr w:rsidR="009C4AFB" w14:paraId="4DF23F25" w14:textId="77777777">
        <w:trPr>
          <w:trHeight w:val="25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E1B6" w14:textId="77777777" w:rsidR="009C4AFB" w:rsidRDefault="009C4AFB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2CBBA" w14:textId="77777777" w:rsidR="009C4AFB" w:rsidRDefault="00EA6E4B">
            <w:r>
              <w:rPr>
                <w:rFonts w:eastAsia="Calibri"/>
                <w:b/>
                <w:bCs/>
                <w:lang w:eastAsia="en-US"/>
              </w:rPr>
              <w:t>Wykłady: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E526C" w14:textId="77777777" w:rsidR="009C4AFB" w:rsidRDefault="009C4AFB">
            <w:pPr>
              <w:rPr>
                <w:rFonts w:eastAsia="Calibri"/>
                <w:lang w:eastAsia="en-US"/>
              </w:rPr>
            </w:pP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CC763" w14:textId="77777777" w:rsidR="009C4AFB" w:rsidRDefault="009C4AFB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6" w:type="dxa"/>
          </w:tcPr>
          <w:p w14:paraId="46C9FCC0" w14:textId="77777777" w:rsidR="009C4AFB" w:rsidRDefault="009C4AFB"/>
        </w:tc>
      </w:tr>
      <w:tr w:rsidR="009C4AFB" w14:paraId="017EE24F" w14:textId="77777777">
        <w:trPr>
          <w:trHeight w:val="25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4FC6" w14:textId="77777777" w:rsidR="009C4AFB" w:rsidRDefault="00EA6E4B">
            <w:r>
              <w:rPr>
                <w:rFonts w:eastAsia="Calibri"/>
                <w:lang w:eastAsia="en-US"/>
              </w:rPr>
              <w:t>TK01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36E5" w14:textId="77777777" w:rsidR="009C4AFB" w:rsidRDefault="00EA6E4B">
            <w:r>
              <w:rPr>
                <w:rStyle w:val="fontstyle01"/>
                <w:rFonts w:cs="Times New Roman"/>
                <w:sz w:val="24"/>
                <w:szCs w:val="24"/>
              </w:rPr>
              <w:t>Transformacja cyfrowa opieki zdrowotnej i e-zdrowie – obszary, znaczenie, wyzwania prawne i etyczne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D278" w14:textId="77777777" w:rsidR="009C4AFB" w:rsidRDefault="00EA6E4B"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F3948" w14:textId="560F5117" w:rsidR="009C4AFB" w:rsidRDefault="00EA6E4B">
            <w:r>
              <w:t>C.W52, C.W55</w:t>
            </w:r>
          </w:p>
        </w:tc>
        <w:tc>
          <w:tcPr>
            <w:tcW w:w="6" w:type="dxa"/>
          </w:tcPr>
          <w:p w14:paraId="26756A61" w14:textId="77777777" w:rsidR="009C4AFB" w:rsidRDefault="009C4AFB"/>
        </w:tc>
      </w:tr>
      <w:tr w:rsidR="009C4AFB" w14:paraId="10A420B7" w14:textId="77777777">
        <w:trPr>
          <w:trHeight w:val="25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CA6B8" w14:textId="77777777" w:rsidR="009C4AFB" w:rsidRDefault="00EA6E4B">
            <w:r>
              <w:rPr>
                <w:rFonts w:eastAsia="Calibri"/>
                <w:lang w:eastAsia="en-US"/>
              </w:rPr>
              <w:t>TK02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DFA0" w14:textId="77777777" w:rsidR="009C4AFB" w:rsidRDefault="00EA6E4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Systemy </w:t>
            </w:r>
            <w:proofErr w:type="spellStart"/>
            <w:r>
              <w:rPr>
                <w:rFonts w:eastAsia="Calibri"/>
                <w:bCs/>
                <w:lang w:eastAsia="en-US"/>
              </w:rPr>
              <w:t>telemedyczne</w:t>
            </w:r>
            <w:proofErr w:type="spellEnd"/>
            <w:r>
              <w:rPr>
                <w:rFonts w:eastAsia="Calibri"/>
                <w:bCs/>
                <w:lang w:eastAsia="en-US"/>
              </w:rPr>
              <w:t>: klasyfikacja na systemy synchroniczne–</w:t>
            </w:r>
            <w:r>
              <w:rPr>
                <w:rFonts w:eastAsia="Calibri"/>
                <w:bCs/>
                <w:lang w:eastAsia="en-US"/>
              </w:rPr>
              <w:lastRenderedPageBreak/>
              <w:t xml:space="preserve">asynchroniczne, elektroniczna dokumentacja medyczna, bezpieczeństwo danych i odpowiedzialność prawna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3C907" w14:textId="77777777" w:rsidR="009C4AFB" w:rsidRDefault="00EA6E4B">
            <w:r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3EB76" w14:textId="11226FC1" w:rsidR="009C4AFB" w:rsidRDefault="00EA6E4B">
            <w:r>
              <w:t>C.W53, C.W54</w:t>
            </w:r>
          </w:p>
        </w:tc>
        <w:tc>
          <w:tcPr>
            <w:tcW w:w="6" w:type="dxa"/>
          </w:tcPr>
          <w:p w14:paraId="173CC026" w14:textId="77777777" w:rsidR="009C4AFB" w:rsidRDefault="009C4AFB"/>
        </w:tc>
      </w:tr>
      <w:tr w:rsidR="009C4AFB" w14:paraId="5F67CC96" w14:textId="77777777">
        <w:trPr>
          <w:trHeight w:val="25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7C260" w14:textId="77777777" w:rsidR="009C4AFB" w:rsidRDefault="009C4AFB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89F82" w14:textId="77777777" w:rsidR="009C4AFB" w:rsidRDefault="00EA6E4B">
            <w:r>
              <w:rPr>
                <w:rFonts w:eastAsia="Calibri"/>
                <w:b/>
                <w:bCs/>
                <w:lang w:eastAsia="en-US"/>
              </w:rPr>
              <w:t>Ćwiczenia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BFC36" w14:textId="77777777" w:rsidR="009C4AFB" w:rsidRDefault="009C4AFB">
            <w:pPr>
              <w:rPr>
                <w:rFonts w:eastAsia="Calibri"/>
                <w:lang w:eastAsia="en-US"/>
              </w:rPr>
            </w:pP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7DED" w14:textId="77777777" w:rsidR="009C4AFB" w:rsidRDefault="009C4AFB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6" w:type="dxa"/>
          </w:tcPr>
          <w:p w14:paraId="2746BA5A" w14:textId="77777777" w:rsidR="009C4AFB" w:rsidRDefault="009C4AFB"/>
        </w:tc>
      </w:tr>
      <w:tr w:rsidR="009C4AFB" w14:paraId="7E1F7DE6" w14:textId="77777777">
        <w:trPr>
          <w:trHeight w:val="25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071AE" w14:textId="77777777" w:rsidR="009C4AFB" w:rsidRDefault="00EA6E4B">
            <w:r>
              <w:rPr>
                <w:rFonts w:eastAsia="Calibri"/>
                <w:lang w:eastAsia="en-US"/>
              </w:rPr>
              <w:t>TK03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5FC38" w14:textId="77777777" w:rsidR="009C4AFB" w:rsidRDefault="00EA6E4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cs="Times New Roman"/>
                <w:sz w:val="24"/>
                <w:szCs w:val="24"/>
              </w:rPr>
              <w:t xml:space="preserve">Identyfikacja i analiza systemów </w:t>
            </w:r>
            <w:proofErr w:type="spellStart"/>
            <w:r>
              <w:rPr>
                <w:rStyle w:val="fontstyle01"/>
                <w:rFonts w:cs="Times New Roman"/>
                <w:sz w:val="24"/>
                <w:szCs w:val="24"/>
              </w:rPr>
              <w:t>telemedycznych</w:t>
            </w:r>
            <w:proofErr w:type="spellEnd"/>
            <w:r>
              <w:rPr>
                <w:rStyle w:val="fontstyle01"/>
                <w:rFonts w:cs="Times New Roman"/>
                <w:sz w:val="24"/>
                <w:szCs w:val="24"/>
              </w:rPr>
              <w:t xml:space="preserve"> i e-</w:t>
            </w:r>
            <w:r>
              <w:rPr>
                <w:rStyle w:val="fontstyle01"/>
                <w:rFonts w:cs="Times New Roman"/>
                <w:sz w:val="24"/>
                <w:szCs w:val="24"/>
              </w:rPr>
              <w:t xml:space="preserve">zdrowia oraz ich znaczenia dla usprawnienia świadczeń zdrowotnych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F2A5" w14:textId="77777777" w:rsidR="009C4AFB" w:rsidRDefault="00EA6E4B"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E78FC" w14:textId="24A6BBE5" w:rsidR="009C4AFB" w:rsidRDefault="00EA6E4B">
            <w:pPr>
              <w:spacing w:line="276" w:lineRule="auto"/>
            </w:pPr>
            <w:r>
              <w:t>C.W52, C.W53, K</w:t>
            </w:r>
            <w:r>
              <w:t>7</w:t>
            </w:r>
          </w:p>
        </w:tc>
        <w:tc>
          <w:tcPr>
            <w:tcW w:w="6" w:type="dxa"/>
          </w:tcPr>
          <w:p w14:paraId="58743B9B" w14:textId="77777777" w:rsidR="009C4AFB" w:rsidRDefault="009C4AFB"/>
        </w:tc>
      </w:tr>
      <w:tr w:rsidR="009C4AFB" w14:paraId="5A872C25" w14:textId="77777777">
        <w:trPr>
          <w:trHeight w:val="25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E388" w14:textId="77777777" w:rsidR="009C4AFB" w:rsidRDefault="00EA6E4B">
            <w:r>
              <w:rPr>
                <w:rFonts w:eastAsia="Calibri"/>
                <w:lang w:eastAsia="en-US"/>
              </w:rPr>
              <w:t>TK04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9F5E" w14:textId="77777777" w:rsidR="009C4AFB" w:rsidRDefault="00EA6E4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Narzędzia i urządzenia </w:t>
            </w:r>
            <w:proofErr w:type="spellStart"/>
            <w:r>
              <w:rPr>
                <w:rFonts w:eastAsia="Calibri"/>
                <w:bCs/>
                <w:lang w:eastAsia="en-US"/>
              </w:rPr>
              <w:t>telemedyczne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w praktyce – obsługa platform konsultacyjnych i systemów monitorowania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48D26" w14:textId="77777777" w:rsidR="009C4AFB" w:rsidRDefault="00EA6E4B"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7C6E3" w14:textId="77777777" w:rsidR="009C4AFB" w:rsidRDefault="00EA6E4B">
            <w:r>
              <w:t xml:space="preserve">C.W54, C.U78 </w:t>
            </w:r>
          </w:p>
        </w:tc>
        <w:tc>
          <w:tcPr>
            <w:tcW w:w="6" w:type="dxa"/>
          </w:tcPr>
          <w:p w14:paraId="42B5FBBC" w14:textId="77777777" w:rsidR="009C4AFB" w:rsidRDefault="009C4AFB"/>
        </w:tc>
      </w:tr>
      <w:tr w:rsidR="009C4AFB" w14:paraId="2BA89621" w14:textId="77777777">
        <w:trPr>
          <w:trHeight w:val="25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60E9" w14:textId="77777777" w:rsidR="009C4AFB" w:rsidRDefault="00EA6E4B">
            <w:r>
              <w:rPr>
                <w:rFonts w:eastAsia="Calibri"/>
                <w:lang w:eastAsia="en-US"/>
              </w:rPr>
              <w:t>TK05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7979" w14:textId="77777777" w:rsidR="009C4AFB" w:rsidRDefault="00EA6E4B">
            <w:pPr>
              <w:shd w:val="clear" w:color="auto" w:fill="FFFFFF"/>
            </w:pPr>
            <w:r>
              <w:t xml:space="preserve">Wykorzystanie mobilnych systemów </w:t>
            </w:r>
            <w:proofErr w:type="spellStart"/>
            <w:r>
              <w:t>telemedycznych</w:t>
            </w:r>
            <w:proofErr w:type="spellEnd"/>
            <w:r>
              <w:t xml:space="preserve"> w samoopiece i opiece przewlekłej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804F4" w14:textId="77777777" w:rsidR="009C4AFB" w:rsidRDefault="00EA6E4B"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2D0FE" w14:textId="77777777" w:rsidR="009C4AFB" w:rsidRDefault="00EA6E4B">
            <w:pPr>
              <w:spacing w:line="276" w:lineRule="auto"/>
            </w:pPr>
            <w:r>
              <w:t>C.W55, C.U80</w:t>
            </w:r>
          </w:p>
        </w:tc>
        <w:tc>
          <w:tcPr>
            <w:tcW w:w="6" w:type="dxa"/>
          </w:tcPr>
          <w:p w14:paraId="08687DA3" w14:textId="77777777" w:rsidR="009C4AFB" w:rsidRDefault="009C4AFB"/>
        </w:tc>
      </w:tr>
      <w:tr w:rsidR="009C4AFB" w14:paraId="46DE3460" w14:textId="77777777">
        <w:trPr>
          <w:trHeight w:val="25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4780" w14:textId="77777777" w:rsidR="009C4AFB" w:rsidRDefault="00EA6E4B">
            <w:r>
              <w:rPr>
                <w:rFonts w:eastAsia="Calibri"/>
                <w:lang w:eastAsia="en-US"/>
              </w:rPr>
              <w:t>TK06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7FFB2" w14:textId="77777777" w:rsidR="009C4AFB" w:rsidRDefault="00EA6E4B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Elektroniczna dokume</w:t>
            </w:r>
            <w:r>
              <w:rPr>
                <w:rFonts w:eastAsia="Calibri"/>
                <w:bCs/>
                <w:lang w:eastAsia="en-US"/>
              </w:rPr>
              <w:t xml:space="preserve">ntacja medyczna – prowadzenie, archiwizacja, zasady wpisów i monitorowanie zmian stanu zdrowia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935CB" w14:textId="77777777" w:rsidR="009C4AFB" w:rsidRDefault="00EA6E4B"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17654" w14:textId="77777777" w:rsidR="009C4AFB" w:rsidRDefault="00EA6E4B">
            <w:pPr>
              <w:spacing w:line="276" w:lineRule="auto"/>
            </w:pPr>
            <w:r>
              <w:t xml:space="preserve">C.W52, C.U79, </w:t>
            </w:r>
          </w:p>
        </w:tc>
        <w:tc>
          <w:tcPr>
            <w:tcW w:w="6" w:type="dxa"/>
          </w:tcPr>
          <w:p w14:paraId="7565363A" w14:textId="77777777" w:rsidR="009C4AFB" w:rsidRDefault="009C4AFB"/>
        </w:tc>
      </w:tr>
      <w:tr w:rsidR="009C4AFB" w14:paraId="037C9887" w14:textId="77777777">
        <w:trPr>
          <w:trHeight w:val="515"/>
          <w:jc w:val="center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C1087" w14:textId="77777777" w:rsidR="009C4AFB" w:rsidRDefault="00EA6E4B">
            <w:r>
              <w:rPr>
                <w:rFonts w:eastAsia="Calibri"/>
                <w:lang w:eastAsia="en-US"/>
              </w:rPr>
              <w:t>TK07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2FA15" w14:textId="77777777" w:rsidR="009C4AFB" w:rsidRDefault="00EA6E4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Symulacje konsultacji </w:t>
            </w:r>
            <w:proofErr w:type="spellStart"/>
            <w:r>
              <w:rPr>
                <w:rFonts w:eastAsia="Calibri"/>
                <w:lang w:eastAsia="en-US"/>
              </w:rPr>
              <w:t>telemedycznych</w:t>
            </w:r>
            <w:proofErr w:type="spellEnd"/>
            <w:r>
              <w:rPr>
                <w:rFonts w:eastAsia="Calibri"/>
                <w:lang w:eastAsia="en-US"/>
              </w:rPr>
              <w:t>: systemy synchroniczne i asynchroniczne (</w:t>
            </w:r>
            <w:proofErr w:type="spellStart"/>
            <w:r>
              <w:rPr>
                <w:rFonts w:eastAsia="Calibri"/>
                <w:lang w:eastAsia="en-US"/>
              </w:rPr>
              <w:t>wideokonsultacje</w:t>
            </w:r>
            <w:proofErr w:type="spellEnd"/>
            <w:r>
              <w:rPr>
                <w:rFonts w:eastAsia="Calibri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lang w:eastAsia="en-US"/>
              </w:rPr>
              <w:t>store&amp;forward</w:t>
            </w:r>
            <w:proofErr w:type="spellEnd"/>
            <w:r>
              <w:rPr>
                <w:rFonts w:eastAsia="Calibri"/>
                <w:lang w:eastAsia="en-US"/>
              </w:rPr>
              <w:t xml:space="preserve">)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0FF2C" w14:textId="77777777" w:rsidR="009C4AFB" w:rsidRDefault="00EA6E4B"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A2B74" w14:textId="77777777" w:rsidR="009C4AFB" w:rsidRDefault="00EA6E4B">
            <w:pPr>
              <w:spacing w:line="276" w:lineRule="auto"/>
            </w:pPr>
            <w:r>
              <w:t xml:space="preserve">C.W53, C.U78, C.U80 </w:t>
            </w:r>
          </w:p>
        </w:tc>
        <w:tc>
          <w:tcPr>
            <w:tcW w:w="6" w:type="dxa"/>
          </w:tcPr>
          <w:p w14:paraId="5B91CD44" w14:textId="77777777" w:rsidR="009C4AFB" w:rsidRDefault="009C4AFB"/>
        </w:tc>
      </w:tr>
      <w:tr w:rsidR="009C4AFB" w14:paraId="67C5FC11" w14:textId="77777777">
        <w:trPr>
          <w:trHeight w:val="515"/>
          <w:jc w:val="center"/>
        </w:trPr>
        <w:tc>
          <w:tcPr>
            <w:tcW w:w="1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418F5" w14:textId="77777777" w:rsidR="009C4AFB" w:rsidRDefault="00EA6E4B">
            <w:r>
              <w:t>TK08</w:t>
            </w:r>
          </w:p>
        </w:tc>
        <w:tc>
          <w:tcPr>
            <w:tcW w:w="30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E4565" w14:textId="77777777" w:rsidR="009C4AFB" w:rsidRDefault="00EA6E4B">
            <w:r>
              <w:t xml:space="preserve">Bezpieczeństwo danych, elektroniczna identyfikacja pacjentów i zagrożenia informatyczne </w:t>
            </w:r>
          </w:p>
        </w:tc>
        <w:tc>
          <w:tcPr>
            <w:tcW w:w="184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91E17" w14:textId="77777777" w:rsidR="009C4AFB" w:rsidRDefault="00EA6E4B">
            <w:r>
              <w:t>3</w:t>
            </w:r>
          </w:p>
        </w:tc>
        <w:tc>
          <w:tcPr>
            <w:tcW w:w="353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42F80" w14:textId="77777777" w:rsidR="009C4AFB" w:rsidRDefault="00EA6E4B">
            <w:pPr>
              <w:spacing w:line="276" w:lineRule="auto"/>
            </w:pPr>
            <w:r>
              <w:t xml:space="preserve">C.W54, K4, K7 </w:t>
            </w:r>
          </w:p>
        </w:tc>
        <w:tc>
          <w:tcPr>
            <w:tcW w:w="6" w:type="dxa"/>
          </w:tcPr>
          <w:p w14:paraId="6B8EFE7D" w14:textId="77777777" w:rsidR="009C4AFB" w:rsidRDefault="009C4AFB"/>
        </w:tc>
      </w:tr>
      <w:tr w:rsidR="009C4AFB" w14:paraId="5670780E" w14:textId="77777777">
        <w:trPr>
          <w:trHeight w:val="515"/>
          <w:jc w:val="center"/>
        </w:trPr>
        <w:tc>
          <w:tcPr>
            <w:tcW w:w="1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3FF5A" w14:textId="77777777" w:rsidR="009C4AFB" w:rsidRDefault="00EA6E4B">
            <w:r>
              <w:t>TK09</w:t>
            </w:r>
          </w:p>
        </w:tc>
        <w:tc>
          <w:tcPr>
            <w:tcW w:w="30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7FE1A" w14:textId="77777777" w:rsidR="009C4AFB" w:rsidRDefault="00EA6E4B">
            <w:r>
              <w:t xml:space="preserve">Rola pielęgniarki w telemedycynie i e-zdrowiu – zakres odpowiedzialności i zasady współpracy z pacjentem na odległość </w:t>
            </w:r>
          </w:p>
        </w:tc>
        <w:tc>
          <w:tcPr>
            <w:tcW w:w="184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C268E" w14:textId="77777777" w:rsidR="009C4AFB" w:rsidRDefault="00EA6E4B">
            <w:r>
              <w:t>6</w:t>
            </w:r>
          </w:p>
        </w:tc>
        <w:tc>
          <w:tcPr>
            <w:tcW w:w="353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D9C5" w14:textId="77777777" w:rsidR="009C4AFB" w:rsidRDefault="00EA6E4B">
            <w:pPr>
              <w:spacing w:line="276" w:lineRule="auto"/>
            </w:pPr>
            <w:r>
              <w:t xml:space="preserve"> C.W52, K4, K7</w:t>
            </w:r>
          </w:p>
        </w:tc>
        <w:tc>
          <w:tcPr>
            <w:tcW w:w="6" w:type="dxa"/>
          </w:tcPr>
          <w:p w14:paraId="67A23FA4" w14:textId="77777777" w:rsidR="009C4AFB" w:rsidRDefault="009C4AFB"/>
        </w:tc>
      </w:tr>
      <w:tr w:rsidR="009C4AFB" w14:paraId="621520F4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BA8621" w14:textId="77777777" w:rsidR="009C4AFB" w:rsidRDefault="00EA6E4B">
            <w:r>
              <w:rPr>
                <w:rFonts w:eastAsia="Calibri"/>
                <w:lang w:eastAsia="en-US"/>
              </w:rPr>
              <w:t>Zalec</w:t>
            </w:r>
            <w:r>
              <w:rPr>
                <w:rFonts w:eastAsia="Calibri"/>
                <w:lang w:eastAsia="en-US"/>
              </w:rPr>
              <w:t>ana literatura:</w:t>
            </w:r>
          </w:p>
        </w:tc>
        <w:tc>
          <w:tcPr>
            <w:tcW w:w="6" w:type="dxa"/>
          </w:tcPr>
          <w:p w14:paraId="15B8800D" w14:textId="77777777" w:rsidR="009C4AFB" w:rsidRDefault="009C4AFB"/>
        </w:tc>
      </w:tr>
      <w:tr w:rsidR="009C4AFB" w14:paraId="3F99E467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E0D40" w14:textId="77777777" w:rsidR="009C4AFB" w:rsidRDefault="00EA6E4B">
            <w:r>
              <w:rPr>
                <w:rFonts w:eastAsia="Calibri"/>
                <w:lang w:eastAsia="en-US"/>
              </w:rPr>
              <w:t>Literatura podstawowa</w:t>
            </w:r>
          </w:p>
        </w:tc>
        <w:tc>
          <w:tcPr>
            <w:tcW w:w="6" w:type="dxa"/>
          </w:tcPr>
          <w:p w14:paraId="4D6F3D92" w14:textId="77777777" w:rsidR="009C4AFB" w:rsidRDefault="009C4AFB"/>
        </w:tc>
      </w:tr>
      <w:tr w:rsidR="009C4AFB" w14:paraId="43BFA86A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C1F82" w14:textId="77777777" w:rsidR="009C4AFB" w:rsidRDefault="00EA6E4B">
            <w:pPr>
              <w:numPr>
                <w:ilvl w:val="0"/>
                <w:numId w:val="3"/>
              </w:numPr>
            </w:pPr>
            <w:proofErr w:type="spellStart"/>
            <w:r>
              <w:t>Szpor</w:t>
            </w:r>
            <w:proofErr w:type="spellEnd"/>
            <w:r>
              <w:t xml:space="preserve"> G., Lipowicz I., Świerczyński M.: Telemedycyna i e-zdrowie. Prawo i informatyka, Wolters Kluwer, Warszawa 2019</w:t>
            </w:r>
          </w:p>
        </w:tc>
        <w:tc>
          <w:tcPr>
            <w:tcW w:w="6" w:type="dxa"/>
          </w:tcPr>
          <w:p w14:paraId="50B17AC5" w14:textId="77777777" w:rsidR="009C4AFB" w:rsidRDefault="009C4AFB"/>
        </w:tc>
      </w:tr>
      <w:tr w:rsidR="009C4AFB" w14:paraId="78775A4C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ACC3F9" w14:textId="77777777" w:rsidR="009C4AFB" w:rsidRDefault="00EA6E4B">
            <w:r>
              <w:rPr>
                <w:rFonts w:eastAsia="Calibri"/>
                <w:lang w:eastAsia="en-US"/>
              </w:rPr>
              <w:t xml:space="preserve">Nakład pracy studenta  </w:t>
            </w:r>
          </w:p>
        </w:tc>
        <w:tc>
          <w:tcPr>
            <w:tcW w:w="6" w:type="dxa"/>
          </w:tcPr>
          <w:p w14:paraId="40E6FCA7" w14:textId="77777777" w:rsidR="009C4AFB" w:rsidRDefault="009C4AFB"/>
        </w:tc>
      </w:tr>
      <w:tr w:rsidR="009C4AFB" w14:paraId="2431AF4C" w14:textId="77777777">
        <w:trPr>
          <w:trHeight w:val="584"/>
          <w:jc w:val="center"/>
        </w:trPr>
        <w:tc>
          <w:tcPr>
            <w:tcW w:w="46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D00854" w14:textId="77777777" w:rsidR="009C4AFB" w:rsidRDefault="00EA6E4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68DC3596" w14:textId="77777777" w:rsidR="009C4AFB" w:rsidRDefault="00EA6E4B">
            <w:r>
              <w:rPr>
                <w:rFonts w:eastAsia="Calibri"/>
                <w:lang w:eastAsia="en-US"/>
              </w:rPr>
              <w:t xml:space="preserve">(udział w zajęciach, </w:t>
            </w:r>
            <w:r>
              <w:rPr>
                <w:rFonts w:eastAsia="Calibri"/>
                <w:lang w:eastAsia="en-US"/>
              </w:rPr>
              <w:t>aktywność, przygotowanie sprawozdania, itp.)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A8BC" w14:textId="77777777" w:rsidR="009C4AFB" w:rsidRDefault="00EA6E4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Obciążenie studenta [h]</w:t>
            </w:r>
          </w:p>
          <w:p w14:paraId="2B562E0F" w14:textId="77777777" w:rsidR="009C4AFB" w:rsidRDefault="009C4AFB">
            <w:pPr>
              <w:rPr>
                <w:rFonts w:eastAsia="Calibri"/>
                <w:lang w:eastAsia="en-US"/>
              </w:rPr>
            </w:pPr>
          </w:p>
        </w:tc>
      </w:tr>
      <w:tr w:rsidR="009C4AFB" w14:paraId="46CC5177" w14:textId="77777777">
        <w:trPr>
          <w:trHeight w:val="584"/>
          <w:jc w:val="center"/>
        </w:trPr>
        <w:tc>
          <w:tcPr>
            <w:tcW w:w="4631" w:type="dxa"/>
            <w:gridSpan w:val="2"/>
            <w:vMerge/>
            <w:vAlign w:val="center"/>
          </w:tcPr>
          <w:p w14:paraId="211EB2C7" w14:textId="77777777" w:rsidR="009C4AFB" w:rsidRDefault="009C4AFB">
            <w:pPr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D50AA" w14:textId="77777777" w:rsidR="009C4AFB" w:rsidRDefault="00EA6E4B">
            <w:pPr>
              <w:jc w:val="center"/>
            </w:pPr>
            <w:r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9C4AFB" w14:paraId="0AF1E486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158D" w14:textId="77777777" w:rsidR="009C4AFB" w:rsidRDefault="00EA6E4B">
            <w:r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D9B76" w14:textId="77777777" w:rsidR="009C4AFB" w:rsidRDefault="00EA6E4B">
            <w:r>
              <w:rPr>
                <w:rFonts w:eastAsia="Calibri"/>
                <w:lang w:eastAsia="en-US"/>
              </w:rPr>
              <w:t>30</w:t>
            </w:r>
          </w:p>
        </w:tc>
      </w:tr>
      <w:tr w:rsidR="009C4AFB" w14:paraId="77946CCE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8964F" w14:textId="77777777" w:rsidR="009C4AFB" w:rsidRDefault="00EA6E4B">
            <w:r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464B" w14:textId="77777777" w:rsidR="009C4AFB" w:rsidRDefault="00EA6E4B">
            <w:r>
              <w:rPr>
                <w:rFonts w:eastAsia="Calibri"/>
                <w:lang w:eastAsia="en-US"/>
              </w:rPr>
              <w:t>5</w:t>
            </w:r>
          </w:p>
        </w:tc>
      </w:tr>
      <w:tr w:rsidR="009C4AFB" w14:paraId="409F4313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F1892" w14:textId="77777777" w:rsidR="009C4AFB" w:rsidRDefault="00EA6E4B">
            <w:r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E44BA" w14:textId="77777777" w:rsidR="009C4AFB" w:rsidRDefault="009C4AFB">
            <w:pPr>
              <w:rPr>
                <w:rFonts w:eastAsia="Calibri"/>
                <w:lang w:eastAsia="en-US"/>
              </w:rPr>
            </w:pPr>
          </w:p>
        </w:tc>
      </w:tr>
      <w:tr w:rsidR="009C4AFB" w14:paraId="78E26416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D0FE3" w14:textId="77777777" w:rsidR="009C4AFB" w:rsidRDefault="00EA6E4B">
            <w:r>
              <w:rPr>
                <w:rFonts w:eastAsia="Calibri"/>
                <w:lang w:eastAsia="en-US"/>
              </w:rPr>
              <w:lastRenderedPageBreak/>
              <w:t xml:space="preserve">Napisanie raportu z </w:t>
            </w:r>
            <w:r>
              <w:rPr>
                <w:rFonts w:eastAsia="Calibri"/>
                <w:lang w:eastAsia="en-US"/>
              </w:rPr>
              <w:t>laboratorium/ćwiczeń/przygotowanie projektu/referatu itp.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74518" w14:textId="77777777" w:rsidR="009C4AFB" w:rsidRDefault="009C4AFB">
            <w:pPr>
              <w:rPr>
                <w:rFonts w:eastAsia="Calibri"/>
                <w:lang w:eastAsia="en-US"/>
              </w:rPr>
            </w:pPr>
          </w:p>
        </w:tc>
      </w:tr>
      <w:tr w:rsidR="009C4AFB" w14:paraId="6310AFF9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68CF1" w14:textId="77777777" w:rsidR="009C4AFB" w:rsidRDefault="00EA6E4B">
            <w:r>
              <w:rPr>
                <w:rFonts w:eastAsia="Calibri"/>
                <w:lang w:eastAsia="en-US"/>
              </w:rPr>
              <w:t>Przygotowanie do kolokwium/kartkówki/testu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B13A" w14:textId="77777777" w:rsidR="009C4AFB" w:rsidRDefault="009C4AFB">
            <w:pPr>
              <w:rPr>
                <w:rFonts w:eastAsia="Calibri"/>
                <w:lang w:eastAsia="en-US"/>
              </w:rPr>
            </w:pPr>
          </w:p>
        </w:tc>
      </w:tr>
      <w:tr w:rsidR="009C4AFB" w14:paraId="74C9F75F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BBC41" w14:textId="77777777" w:rsidR="009C4AFB" w:rsidRDefault="00EA6E4B">
            <w:r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B719" w14:textId="77777777" w:rsidR="009C4AFB" w:rsidRDefault="009C4AFB">
            <w:pPr>
              <w:rPr>
                <w:rFonts w:eastAsia="Calibri"/>
                <w:lang w:eastAsia="en-US"/>
              </w:rPr>
            </w:pPr>
          </w:p>
        </w:tc>
      </w:tr>
      <w:tr w:rsidR="009C4AFB" w14:paraId="10A381D5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3E7AF" w14:textId="77777777" w:rsidR="009C4AFB" w:rsidRDefault="00EA6E4B">
            <w:r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D4E8" w14:textId="77777777" w:rsidR="009C4AFB" w:rsidRDefault="009C4AFB">
            <w:pPr>
              <w:rPr>
                <w:rFonts w:eastAsia="Calibri"/>
                <w:lang w:eastAsia="en-US"/>
              </w:rPr>
            </w:pPr>
          </w:p>
        </w:tc>
      </w:tr>
      <w:tr w:rsidR="009C4AFB" w14:paraId="448A9352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7FAC" w14:textId="77777777" w:rsidR="009C4AFB" w:rsidRDefault="00EA6E4B">
            <w:r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EBA3" w14:textId="77777777" w:rsidR="009C4AFB" w:rsidRDefault="00EA6E4B">
            <w:r>
              <w:rPr>
                <w:rFonts w:eastAsia="Calibri"/>
                <w:lang w:eastAsia="en-US"/>
              </w:rPr>
              <w:t>35</w:t>
            </w:r>
          </w:p>
        </w:tc>
      </w:tr>
      <w:tr w:rsidR="009C4AFB" w14:paraId="7E033006" w14:textId="77777777">
        <w:trPr>
          <w:trHeight w:val="400"/>
          <w:jc w:val="center"/>
        </w:trPr>
        <w:tc>
          <w:tcPr>
            <w:tcW w:w="4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29918" w14:textId="77777777" w:rsidR="009C4AFB" w:rsidRDefault="00EA6E4B">
            <w:r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DB32" w14:textId="77777777" w:rsidR="009C4AFB" w:rsidRDefault="00EA6E4B"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6" w:type="dxa"/>
          </w:tcPr>
          <w:p w14:paraId="4BA1172E" w14:textId="77777777" w:rsidR="009C4AFB" w:rsidRDefault="009C4AFB"/>
        </w:tc>
      </w:tr>
      <w:tr w:rsidR="009C4AFB" w14:paraId="40DD9FED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566118" w14:textId="77777777" w:rsidR="009C4AFB" w:rsidRDefault="00EA6E4B">
            <w:r>
              <w:rPr>
                <w:rFonts w:eastAsia="Calibri"/>
                <w:lang w:eastAsia="en-US"/>
              </w:rPr>
              <w:t>Uwagi</w:t>
            </w:r>
          </w:p>
        </w:tc>
        <w:tc>
          <w:tcPr>
            <w:tcW w:w="6" w:type="dxa"/>
          </w:tcPr>
          <w:p w14:paraId="1BD7CCEF" w14:textId="77777777" w:rsidR="009C4AFB" w:rsidRDefault="009C4AFB"/>
        </w:tc>
      </w:tr>
      <w:tr w:rsidR="009C4AFB" w14:paraId="4B6A6463" w14:textId="77777777">
        <w:trPr>
          <w:trHeight w:val="400"/>
          <w:jc w:val="center"/>
        </w:trPr>
        <w:tc>
          <w:tcPr>
            <w:tcW w:w="100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D1C4B" w14:textId="77777777" w:rsidR="009C4AFB" w:rsidRDefault="00EA6E4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FORMA ZALICZENIA:</w:t>
            </w:r>
          </w:p>
          <w:p w14:paraId="564330E0" w14:textId="77777777" w:rsidR="009C4AFB" w:rsidRDefault="00EA6E4B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Zaliczenie zadania zleconego przez wykładowcę ocenionego zgodnie z wytycznymi przedstawionymi na pierwszych zajęciach.</w:t>
            </w:r>
          </w:p>
          <w:p w14:paraId="6AB6F417" w14:textId="77777777" w:rsidR="009C4AFB" w:rsidRDefault="00EA6E4B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Obecność i aktywne uczestniczenie zajęciach.</w:t>
            </w:r>
          </w:p>
          <w:p w14:paraId="07BEF3B8" w14:textId="77777777" w:rsidR="009C4AFB" w:rsidRDefault="009C4AFB">
            <w:pPr>
              <w:rPr>
                <w:rFonts w:eastAsia="Calibri"/>
                <w:lang w:eastAsia="en-US"/>
              </w:rPr>
            </w:pPr>
          </w:p>
          <w:p w14:paraId="439899C2" w14:textId="77777777" w:rsidR="009C4AFB" w:rsidRDefault="00EA6E4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WARUNKI ZALICZENIA:</w:t>
            </w:r>
          </w:p>
          <w:p w14:paraId="504F7EFE" w14:textId="77777777" w:rsidR="009C4AFB" w:rsidRDefault="00EA6E4B">
            <w:pPr>
              <w:pStyle w:val="Akapitzlist1"/>
              <w:numPr>
                <w:ilvl w:val="0"/>
                <w:numId w:val="5"/>
              </w:numPr>
              <w:spacing w:before="240" w:after="240"/>
              <w:rPr>
                <w:color w:val="000000"/>
              </w:rPr>
            </w:pPr>
            <w:r>
              <w:rPr>
                <w:color w:val="000000"/>
              </w:rPr>
              <w:t>Terminowe przedstawienie wykonanych zadań i pozytywna ocena pracy stude</w:t>
            </w:r>
            <w:r>
              <w:rPr>
                <w:color w:val="000000"/>
              </w:rPr>
              <w:t>nta wystawiana na podstawie przedstawionych wytycznych,</w:t>
            </w:r>
          </w:p>
          <w:p w14:paraId="14C7B61C" w14:textId="77777777" w:rsidR="009C4AFB" w:rsidRDefault="00EA6E4B">
            <w:pPr>
              <w:pStyle w:val="Akapitzlist1"/>
              <w:numPr>
                <w:ilvl w:val="0"/>
                <w:numId w:val="5"/>
              </w:numPr>
              <w:spacing w:before="240" w:after="240"/>
              <w:rPr>
                <w:color w:val="000000"/>
              </w:rPr>
            </w:pPr>
            <w:r>
              <w:rPr>
                <w:color w:val="000000"/>
              </w:rPr>
              <w:t>aktywne uczestnictwo w pracach grupowych i indywidualnych podczas zajęć</w:t>
            </w:r>
          </w:p>
          <w:p w14:paraId="4CA20FDC" w14:textId="77777777" w:rsidR="009C4AFB" w:rsidRDefault="00EA6E4B">
            <w:pPr>
              <w:pStyle w:val="Akapitzlist1"/>
              <w:numPr>
                <w:ilvl w:val="0"/>
                <w:numId w:val="5"/>
              </w:numPr>
              <w:spacing w:before="240" w:after="240"/>
            </w:pPr>
            <w:r>
              <w:rPr>
                <w:color w:val="000000"/>
              </w:rPr>
              <w:t>obecność na wszystkich zajęciach lub usprawiedliwienie oraz nadrobienie nieobecności (w sposób określony przez wykładowcę) - zgo</w:t>
            </w:r>
            <w:r>
              <w:rPr>
                <w:color w:val="000000"/>
              </w:rPr>
              <w:t>dnie z Regulaminem studiów PUM.</w:t>
            </w:r>
          </w:p>
        </w:tc>
        <w:tc>
          <w:tcPr>
            <w:tcW w:w="6" w:type="dxa"/>
          </w:tcPr>
          <w:p w14:paraId="004753E7" w14:textId="77777777" w:rsidR="009C4AFB" w:rsidRDefault="009C4AFB"/>
        </w:tc>
      </w:tr>
    </w:tbl>
    <w:p w14:paraId="4B9A0EE5" w14:textId="77777777" w:rsidR="009C4AFB" w:rsidRDefault="009C4AFB">
      <w:pPr>
        <w:rPr>
          <w:rFonts w:eastAsia="Calibri"/>
          <w:lang w:eastAsia="en-US"/>
        </w:rPr>
      </w:pPr>
    </w:p>
    <w:p w14:paraId="703A42C0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</w:rPr>
        <w:t>*Przykładowe sposoby weryfikacji efektów kształcenia:</w:t>
      </w:r>
    </w:p>
    <w:p w14:paraId="061FBE9C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EP – egzamin pisemny</w:t>
      </w:r>
    </w:p>
    <w:p w14:paraId="0AE007B8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EU - egzamin ustny</w:t>
      </w:r>
    </w:p>
    <w:p w14:paraId="4F94D54A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ET – egzamin testowy</w:t>
      </w:r>
    </w:p>
    <w:p w14:paraId="1BC7619C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EPR – egzamin praktyczny</w:t>
      </w:r>
    </w:p>
    <w:p w14:paraId="4AF85C76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K – kolokwium</w:t>
      </w:r>
    </w:p>
    <w:p w14:paraId="34FFFCF3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R – referat</w:t>
      </w:r>
    </w:p>
    <w:p w14:paraId="5B97C733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S – sprawdzenie umiejętności praktycznych</w:t>
      </w:r>
    </w:p>
    <w:p w14:paraId="68C1CFF5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RZĆ – </w:t>
      </w:r>
      <w:r>
        <w:rPr>
          <w:rFonts w:eastAsia="Calibri"/>
          <w:lang w:eastAsia="en-US"/>
        </w:rPr>
        <w:t>raport z ćwiczeń z dyskusją wyników</w:t>
      </w:r>
    </w:p>
    <w:p w14:paraId="6E53E170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O - ocena aktywności i postawy studenta</w:t>
      </w:r>
    </w:p>
    <w:p w14:paraId="22FC740F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SL - sprawozdanie laboratoryjne</w:t>
      </w:r>
    </w:p>
    <w:p w14:paraId="49FD2C5B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SP – studium przypadku</w:t>
      </w:r>
    </w:p>
    <w:p w14:paraId="109B6EC9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PS - ocena umiejętności pracy samodzielnej</w:t>
      </w:r>
    </w:p>
    <w:p w14:paraId="35F5D2B0" w14:textId="77777777" w:rsidR="009C4AFB" w:rsidRDefault="00EA6E4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W – kartkówka przed rozpoczęciem zajęć</w:t>
      </w:r>
    </w:p>
    <w:p w14:paraId="32A07039" w14:textId="77777777" w:rsidR="009C4AFB" w:rsidRDefault="00EA6E4B">
      <w:pPr>
        <w:rPr>
          <w:rFonts w:eastAsia="Calibri"/>
        </w:rPr>
      </w:pPr>
      <w:r>
        <w:rPr>
          <w:rFonts w:eastAsia="Calibri"/>
          <w:lang w:eastAsia="en-US"/>
        </w:rPr>
        <w:t>PM – prezentacja multimedialna</w:t>
      </w:r>
    </w:p>
    <w:p w14:paraId="4FFDFCB8" w14:textId="77777777" w:rsidR="009C4AFB" w:rsidRDefault="00EA6E4B">
      <w:r>
        <w:rPr>
          <w:rFonts w:eastAsia="Calibri"/>
        </w:rPr>
        <w:t>i inne</w:t>
      </w:r>
    </w:p>
    <w:sectPr w:rsidR="009C4AFB">
      <w:footerReference w:type="default" r:id="rId9"/>
      <w:pgSz w:w="11906" w:h="16838"/>
      <w:pgMar w:top="567" w:right="991" w:bottom="567" w:left="851" w:header="0" w:footer="8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3DC0" w14:textId="77777777" w:rsidR="00EA6E4B" w:rsidRDefault="00EA6E4B">
      <w:r>
        <w:separator/>
      </w:r>
    </w:p>
  </w:endnote>
  <w:endnote w:type="continuationSeparator" w:id="0">
    <w:p w14:paraId="1ED99909" w14:textId="77777777" w:rsidR="00EA6E4B" w:rsidRDefault="00EA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s721MdEU-Norma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Arial"/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3B6F" w14:textId="77777777" w:rsidR="009C4AFB" w:rsidRDefault="009C4AFB">
    <w:pPr>
      <w:pStyle w:val="Stopka"/>
      <w:rPr>
        <w:sz w:val="16"/>
      </w:rPr>
    </w:pPr>
  </w:p>
  <w:p w14:paraId="065DF7E8" w14:textId="77777777" w:rsidR="009C4AFB" w:rsidRDefault="00EA6E4B">
    <w:pPr>
      <w:pStyle w:val="Stopka"/>
      <w:jc w:val="right"/>
    </w:pPr>
    <w:r>
      <w:rPr>
        <w:sz w:val="16"/>
      </w:rPr>
      <w:t xml:space="preserve">Strona </w:t>
    </w:r>
    <w:r>
      <w:rPr>
        <w:b/>
        <w:sz w:val="16"/>
      </w:rPr>
      <w:fldChar w:fldCharType="begin"/>
    </w:r>
    <w:r>
      <w:rPr>
        <w:b/>
        <w:sz w:val="16"/>
      </w:rPr>
      <w:instrText xml:space="preserve"> PAGE </w:instrText>
    </w:r>
    <w:r>
      <w:rPr>
        <w:b/>
        <w:sz w:val="16"/>
      </w:rPr>
      <w:fldChar w:fldCharType="separate"/>
    </w:r>
    <w:r>
      <w:rPr>
        <w:b/>
        <w:sz w:val="16"/>
      </w:rPr>
      <w:t>4</w:t>
    </w:r>
    <w:r>
      <w:rPr>
        <w:b/>
        <w:sz w:val="16"/>
      </w:rPr>
      <w:fldChar w:fldCharType="end"/>
    </w:r>
    <w:r>
      <w:rPr>
        <w:sz w:val="16"/>
      </w:rPr>
      <w:t xml:space="preserve"> z </w:t>
    </w:r>
    <w:r>
      <w:rPr>
        <w:b/>
        <w:sz w:val="16"/>
      </w:rPr>
      <w:fldChar w:fldCharType="begin"/>
    </w:r>
    <w:r>
      <w:rPr>
        <w:b/>
        <w:sz w:val="16"/>
      </w:rPr>
      <w:instrText xml:space="preserve"> NUMPAGES </w:instrText>
    </w:r>
    <w:r>
      <w:rPr>
        <w:b/>
        <w:sz w:val="16"/>
      </w:rPr>
      <w:fldChar w:fldCharType="separate"/>
    </w:r>
    <w:r>
      <w:rPr>
        <w:b/>
        <w:sz w:val="16"/>
      </w:rPr>
      <w:t>5</w:t>
    </w:r>
    <w:r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5CDF6" w14:textId="77777777" w:rsidR="00EA6E4B" w:rsidRDefault="00EA6E4B">
      <w:r>
        <w:separator/>
      </w:r>
    </w:p>
  </w:footnote>
  <w:footnote w:type="continuationSeparator" w:id="0">
    <w:p w14:paraId="078FDF17" w14:textId="77777777" w:rsidR="00EA6E4B" w:rsidRDefault="00EA6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41ECA"/>
    <w:multiLevelType w:val="multilevel"/>
    <w:tmpl w:val="C5A0422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536635"/>
    <w:multiLevelType w:val="multilevel"/>
    <w:tmpl w:val="B70E4B08"/>
    <w:lvl w:ilvl="0">
      <w:start w:val="1"/>
      <w:numFmt w:val="bullet"/>
      <w:lvlText w:val="□"/>
      <w:lvlJc w:val="center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8A1240"/>
    <w:multiLevelType w:val="multilevel"/>
    <w:tmpl w:val="C17C6E02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F8F3558"/>
    <w:multiLevelType w:val="multilevel"/>
    <w:tmpl w:val="5914E7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0045219"/>
    <w:multiLevelType w:val="multilevel"/>
    <w:tmpl w:val="BF6C23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65B4A3C"/>
    <w:multiLevelType w:val="multilevel"/>
    <w:tmpl w:val="432AF0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AFB"/>
    <w:rsid w:val="009C4AFB"/>
    <w:rsid w:val="00EA6E4B"/>
    <w:rsid w:val="00FC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E36B7"/>
  <w15:docId w15:val="{F0DA8AB3-35F1-4686-A3C2-C67ED4A2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4z0">
    <w:name w:val="WW8Num4z0"/>
    <w:qFormat/>
    <w:rPr>
      <w:rFonts w:eastAsia="Times New Roman"/>
      <w:b w:val="0"/>
    </w:rPr>
  </w:style>
  <w:style w:type="character" w:customStyle="1" w:styleId="WW8Num6z0">
    <w:name w:val="WW8Num6z0"/>
    <w:qFormat/>
    <w:rPr>
      <w:b w:val="0"/>
      <w:color w:val="000000"/>
      <w:sz w:val="20"/>
      <w:szCs w:val="24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Times New Roman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Verdana" w:hAnsi="Verdana" w:cs="Verdan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Wingdings" w:hAnsi="Wingdings" w:cs="Wingdings"/>
      <w:sz w:val="20"/>
    </w:rPr>
  </w:style>
  <w:style w:type="character" w:customStyle="1" w:styleId="WW8Num12z0">
    <w:name w:val="WW8Num12z0"/>
    <w:qFormat/>
    <w:rPr>
      <w:rFonts w:eastAsia="Times New Roman"/>
      <w:b w:val="0"/>
    </w:rPr>
  </w:style>
  <w:style w:type="character" w:customStyle="1" w:styleId="WW8Num14z0">
    <w:name w:val="WW8Num14z0"/>
    <w:qFormat/>
    <w:rPr>
      <w:rFonts w:ascii="Verdana" w:hAnsi="Verdana" w:cs="Verdana"/>
      <w:b/>
      <w:sz w:val="20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sz w:val="24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  <w:rPr>
      <w:color w:val="000000"/>
      <w:sz w:val="20"/>
      <w:szCs w:val="24"/>
    </w:rPr>
  </w:style>
  <w:style w:type="character" w:customStyle="1" w:styleId="WW8Num19z0">
    <w:name w:val="WW8Num19z0"/>
    <w:qFormat/>
    <w:rPr>
      <w:rFonts w:ascii="Symbol" w:eastAsia="Calibri" w:hAnsi="Symbol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2z1">
    <w:name w:val="WW8Num22z1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Verdana" w:hAnsi="Verdana" w:cs="Verdana"/>
      <w:b/>
      <w:sz w:val="20"/>
    </w:rPr>
  </w:style>
  <w:style w:type="character" w:customStyle="1" w:styleId="WW8Num24z0">
    <w:name w:val="WW8Num24z0"/>
    <w:qFormat/>
    <w:rPr>
      <w:b w:val="0"/>
      <w:color w:val="000000"/>
      <w:sz w:val="20"/>
      <w:szCs w:val="24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1">
    <w:name w:val="WW8Num26z1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  <w:rPr>
      <w:rFonts w:ascii="Verdana" w:eastAsia="Times New Roman" w:hAnsi="Verdana" w:cs="Times New Roman"/>
    </w:rPr>
  </w:style>
  <w:style w:type="character" w:customStyle="1" w:styleId="WW8Num31z0">
    <w:name w:val="WW8Num31z0"/>
    <w:qFormat/>
    <w:rPr>
      <w:sz w:val="24"/>
    </w:rPr>
  </w:style>
  <w:style w:type="character" w:customStyle="1" w:styleId="Domylnaczcionkaakapitu1">
    <w:name w:val="Domyślna czcionka akapitu1"/>
    <w:qFormat/>
  </w:style>
  <w:style w:type="character" w:styleId="Hipercze">
    <w:name w:val="Hyperlink"/>
    <w:rPr>
      <w:strike w:val="0"/>
      <w:dstrike w:val="0"/>
      <w:color w:val="BE0404"/>
      <w:u w:val="none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1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1Znak">
    <w:name w:val="Nagłówek 1 Znak"/>
    <w:qFormat/>
    <w:rPr>
      <w:b/>
      <w:bCs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fontstyle01">
    <w:name w:val="fontstyle01"/>
    <w:qFormat/>
    <w:rPr>
      <w:rFonts w:ascii="Swis721MdEU-Normal" w:hAnsi="Swis721MdEU-Normal" w:cs="Swis721MdEU-Normal"/>
      <w:b w:val="0"/>
      <w:bCs w:val="0"/>
      <w:i w:val="0"/>
      <w:iCs w:val="0"/>
      <w:color w:val="000000"/>
      <w:sz w:val="26"/>
      <w:szCs w:val="26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line="192" w:lineRule="auto"/>
    </w:pPr>
    <w:rPr>
      <w:rFonts w:ascii="Arial" w:hAnsi="Arial" w:cs="Arial"/>
      <w:sz w:val="28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styleId="Tekstpodstawowywcity">
    <w:name w:val="Body Text Indent"/>
    <w:basedOn w:val="Normalny"/>
    <w:pPr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customStyle="1" w:styleId="Tre">
    <w:name w:val="Treść"/>
    <w:qFormat/>
    <w:rPr>
      <w:rFonts w:ascii="Helvetica Neue" w:eastAsia="Arial Unicode MS" w:hAnsi="Helvetica Neue" w:cs="Arial Unicode MS"/>
      <w:color w:val="000000"/>
      <w:sz w:val="22"/>
      <w:szCs w:val="22"/>
      <w:lang w:eastAsia="zh-C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Web0">
    <w:name w:val="Normal (Web)0"/>
    <w:basedOn w:val="Normalny"/>
    <w:qFormat/>
    <w:pPr>
      <w:spacing w:before="280" w:after="280"/>
    </w:pPr>
  </w:style>
  <w:style w:type="paragraph" w:customStyle="1" w:styleId="Akapitzlist1">
    <w:name w:val="Akapit z listą1"/>
    <w:basedOn w:val="Normalny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968</Words>
  <Characters>5808</Characters>
  <Application>Microsoft Office Word</Application>
  <DocSecurity>0</DocSecurity>
  <Lines>48</Lines>
  <Paragraphs>13</Paragraphs>
  <ScaleCrop>false</ScaleCrop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dc:description/>
  <cp:lastModifiedBy>Schneider-Matyka Daria</cp:lastModifiedBy>
  <cp:revision>7</cp:revision>
  <cp:lastPrinted>2021-05-19T17:29:00Z</cp:lastPrinted>
  <dcterms:created xsi:type="dcterms:W3CDTF">2026-01-07T10:01:00Z</dcterms:created>
  <dcterms:modified xsi:type="dcterms:W3CDTF">2026-01-08T12:11:00Z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90edb9d2bf370606a0e1f22da44c66667fe7285f116ceadfd0119a04f4b7fdd5</vt:lpwstr>
  </property>
</Properties>
</file>